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様式第１号（第５条関係）</w:t>
      </w:r>
    </w:p>
    <w:p>
      <w:pPr>
        <w:pStyle w:val="Normal"/>
        <w:overflowPunct w:val="false"/>
        <w:spacing w:before="120" w:after="0"/>
        <w:jc w:val="center"/>
        <w:rPr>
          <w:rFonts w:eastAsia="" w:asciiTheme="minorEastAsia" w:eastAsiaTheme="minorEastAsia" w:hAnsiTheme="minorEastAsia"/>
          <w:sz w:val="24"/>
          <w:szCs w:val="22"/>
        </w:rPr>
      </w:pPr>
      <w:r>
        <w:rPr>
          <w:rFonts w:asciiTheme="minorEastAsia" w:hAnsiTheme="minorEastAsia"/>
          <w:sz w:val="24"/>
          <w:szCs w:val="22"/>
        </w:rPr>
        <w:t>移住定住住宅入居申込書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ind w:firstLine="879"/>
        <w:jc w:val="right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 xml:space="preserve">   </w:t>
      </w:r>
      <w:r>
        <w:rPr>
          <w:rFonts w:asciiTheme="minorEastAsia" w:hAnsiTheme="minorEastAsia"/>
        </w:rPr>
        <w:t>令和　　 年　　 月　　 日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　東成瀬村長　備　前　博　和　様</w:t>
      </w:r>
    </w:p>
    <w:p>
      <w:pPr>
        <w:pStyle w:val="Normal"/>
        <w:overflowPunct w:val="false"/>
        <w:ind w:right="105"/>
        <w:jc w:val="left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ind w:firstLine="439"/>
        <w:jc w:val="center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 xml:space="preserve">              </w:t>
      </w:r>
      <w:r>
        <w:rPr>
          <w:rFonts w:asciiTheme="minorEastAsia" w:hAnsiTheme="minorEastAsia"/>
        </w:rPr>
        <w:t>申込者氏名                    　　　　　　　　　　　　　</w:t>
      </w:r>
    </w:p>
    <w:p>
      <w:pPr>
        <w:pStyle w:val="Normal"/>
        <w:overflowPunct w:val="false"/>
        <w:ind w:right="105"/>
        <w:jc w:val="left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ind w:right="105"/>
        <w:jc w:val="left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ind w:firstLine="220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東成瀬村移住定住住宅条例施行規則第５条の規定に基づき、次のとおり入居を申し込みます。なお、この申込書に虚偽の記載があるときは、申し込みを無効とされても異議を申し立てません。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【申込者】</w:t>
      </w:r>
    </w:p>
    <w:tbl>
      <w:tblPr>
        <w:tblStyle w:val="aff1"/>
        <w:tblW w:w="92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2715"/>
        <w:gridCol w:w="1184"/>
        <w:gridCol w:w="211"/>
        <w:gridCol w:w="3685"/>
      </w:tblGrid>
      <w:tr>
        <w:trPr>
          <w:trHeight w:val="397" w:hRule="atLeast"/>
        </w:trPr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ふりがな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氏　　名</w:t>
            </w:r>
          </w:p>
        </w:tc>
        <w:tc>
          <w:tcPr>
            <w:tcW w:w="4110" w:type="dxa"/>
            <w:gridSpan w:val="3"/>
            <w:tcBorders>
              <w:bottom w:val="dashed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15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3685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lineRule="auto" w:line="276"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昭和</w:t>
            </w:r>
          </w:p>
          <w:p>
            <w:pPr>
              <w:pStyle w:val="Normal"/>
              <w:suppressAutoHyphens w:val="true"/>
              <w:spacing w:lineRule="auto" w:line="276"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平成　　　　年　　　月　　　日生</w:t>
            </w:r>
          </w:p>
          <w:p>
            <w:pPr>
              <w:pStyle w:val="Normal"/>
              <w:suppressAutoHyphens w:val="true"/>
              <w:spacing w:lineRule="auto" w:line="276"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令和</w:t>
            </w:r>
          </w:p>
        </w:tc>
      </w:tr>
      <w:tr>
        <w:trPr>
          <w:trHeight w:val="794" w:hRule="atLeast"/>
        </w:trPr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4110" w:type="dxa"/>
            <w:gridSpan w:val="3"/>
            <w:tcBorders>
              <w:top w:val="dashed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15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3685" w:type="dxa"/>
            <w:vMerge w:val="continue"/>
            <w:tcBorders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850" w:hRule="atLeast"/>
        </w:trPr>
        <w:tc>
          <w:tcPr>
            <w:tcW w:w="141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現 住 所</w:t>
            </w:r>
          </w:p>
        </w:tc>
        <w:tc>
          <w:tcPr>
            <w:tcW w:w="7795" w:type="dxa"/>
            <w:gridSpan w:val="4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850" w:hRule="atLeast"/>
        </w:trPr>
        <w:tc>
          <w:tcPr>
            <w:tcW w:w="141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電話番号</w:t>
            </w:r>
          </w:p>
        </w:tc>
        <w:tc>
          <w:tcPr>
            <w:tcW w:w="2715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118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勤務先</w:t>
            </w:r>
          </w:p>
        </w:tc>
        <w:tc>
          <w:tcPr>
            <w:tcW w:w="3896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340" w:hRule="atLeast"/>
        </w:trPr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入居を希望する住宅</w:t>
            </w:r>
          </w:p>
        </w:tc>
        <w:tc>
          <w:tcPr>
            <w:tcW w:w="3899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第１希望</w:t>
            </w:r>
          </w:p>
        </w:tc>
        <w:tc>
          <w:tcPr>
            <w:tcW w:w="3896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第２希望</w:t>
            </w:r>
          </w:p>
        </w:tc>
      </w:tr>
      <w:tr>
        <w:trPr>
          <w:trHeight w:val="850" w:hRule="atLeast"/>
        </w:trPr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3899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ind w:firstLine="210"/>
              <w:jc w:val="left"/>
              <w:rPr>
                <w:rFonts w:ascii="Century" w:hAnsi="Century" w:eastAsia="ＭＳ 明朝" w:cs="Times New Roman"/>
                <w:kern w:val="0"/>
                <w:sz w:val="18"/>
                <w:szCs w:val="18"/>
                <w:lang w:val="en-US" w:eastAsia="ja-JP" w:bidi="ar-SA"/>
              </w:rPr>
            </w:pPr>
            <w:r>
              <w:rPr>
                <w:rFonts w:cs="Times New Roman" w:asciiTheme="minorEastAsia" w:hAnsiTheme="minorEastAsia"/>
                <w:kern w:val="0"/>
                <w:sz w:val="18"/>
                <w:szCs w:val="18"/>
                <w:highlight w:val="yellow"/>
                <w:lang w:val="en-US" w:eastAsia="ja-JP" w:bidi="ar-SA"/>
              </w:rPr>
              <w:t>Ａ棟１０２号　・　Ａ棟１０５号</w:t>
            </w:r>
          </w:p>
          <w:p>
            <w:pPr>
              <w:pStyle w:val="Normal"/>
              <w:suppressAutoHyphens w:val="true"/>
              <w:spacing w:before="0" w:after="0"/>
              <w:ind w:firstLine="210"/>
              <w:jc w:val="left"/>
              <w:rPr>
                <w:rFonts w:ascii="Century" w:hAnsi="Century" w:eastAsia="ＭＳ 明朝" w:cs="Times New Roman"/>
                <w:kern w:val="0"/>
                <w:sz w:val="18"/>
                <w:szCs w:val="18"/>
                <w:lang w:val="en-US" w:eastAsia="ja-JP" w:bidi="ar-SA"/>
              </w:rPr>
            </w:pPr>
            <w:r>
              <w:rPr>
                <w:rFonts w:cs="Times New Roman" w:asciiTheme="minorEastAsia" w:hAnsiTheme="minorEastAsia"/>
                <w:kern w:val="0"/>
                <w:sz w:val="18"/>
                <w:szCs w:val="18"/>
                <w:highlight w:val="yellow"/>
                <w:lang w:val="en-US" w:eastAsia="ja-JP" w:bidi="ar-SA"/>
              </w:rPr>
              <w:t>Ａ棟２０１号　・　Ｂ棟２０１号</w:t>
            </w:r>
          </w:p>
        </w:tc>
        <w:tc>
          <w:tcPr>
            <w:tcW w:w="3896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ind w:firstLine="210"/>
              <w:jc w:val="left"/>
              <w:rPr>
                <w:rFonts w:ascii="Century" w:hAnsi="Century" w:eastAsia="ＭＳ 明朝" w:cs="Times New Roman"/>
                <w:kern w:val="0"/>
                <w:sz w:val="18"/>
                <w:szCs w:val="18"/>
                <w:lang w:val="en-US" w:eastAsia="ja-JP" w:bidi="ar-SA"/>
              </w:rPr>
            </w:pPr>
            <w:r>
              <w:rPr>
                <w:rFonts w:cs="Times New Roman" w:asciiTheme="minorEastAsia" w:hAnsiTheme="minorEastAsia"/>
                <w:kern w:val="0"/>
                <w:sz w:val="18"/>
                <w:szCs w:val="18"/>
                <w:highlight w:val="yellow"/>
                <w:lang w:val="en-US" w:eastAsia="ja-JP" w:bidi="ar-SA"/>
              </w:rPr>
              <w:t>Ａ棟１０２号　・　Ａ棟１０５号</w:t>
            </w:r>
          </w:p>
          <w:p>
            <w:pPr>
              <w:pStyle w:val="Normal"/>
              <w:suppressAutoHyphens w:val="true"/>
              <w:spacing w:before="0" w:after="0"/>
              <w:ind w:firstLine="210"/>
              <w:jc w:val="left"/>
              <w:rPr>
                <w:rFonts w:ascii="Century" w:hAnsi="Century" w:eastAsia="ＭＳ 明朝" w:cs="Times New Roman"/>
                <w:kern w:val="0"/>
                <w:sz w:val="18"/>
                <w:szCs w:val="18"/>
                <w:lang w:val="en-US" w:eastAsia="ja-JP" w:bidi="ar-SA"/>
              </w:rPr>
            </w:pPr>
            <w:r>
              <w:rPr>
                <w:rFonts w:cs="Times New Roman" w:asciiTheme="minorEastAsia" w:hAnsiTheme="minorEastAsia"/>
                <w:kern w:val="0"/>
                <w:sz w:val="18"/>
                <w:szCs w:val="18"/>
                <w:highlight w:val="yellow"/>
                <w:lang w:val="en-US" w:eastAsia="ja-JP" w:bidi="ar-SA"/>
              </w:rPr>
              <w:t>Ａ棟２０１号　・　Ｂ棟２０１号</w:t>
            </w:r>
          </w:p>
        </w:tc>
      </w:tr>
    </w:tbl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※</w:t>
      </w:r>
      <w:r>
        <w:rPr>
          <w:rFonts w:asciiTheme="minorEastAsia" w:hAnsiTheme="minorEastAsia"/>
        </w:rPr>
        <w:t>入居を希望する住宅に○印をしてください。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【現在の住宅状況】</w:t>
      </w:r>
      <w:r>
        <w:rPr>
          <w:rFonts w:asciiTheme="minorEastAsia" w:hAnsiTheme="minorEastAsia"/>
          <w:sz w:val="18"/>
          <w:szCs w:val="16"/>
        </w:rPr>
        <w:t>※該当するものに○印</w:t>
      </w:r>
    </w:p>
    <w:p>
      <w:pPr>
        <w:pStyle w:val="Normal"/>
        <w:overflowPunct w:val="false"/>
        <w:spacing w:lineRule="auto" w:line="360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　（１）自家　（２）社宅　（３）アパート　（４）借家　（５）間借り　（６）同居</w:t>
      </w:r>
    </w:p>
    <w:p>
      <w:pPr>
        <w:pStyle w:val="Normal"/>
        <w:overflowPunct w:val="false"/>
        <w:spacing w:lineRule="auto" w:line="360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　（７）その他</w:t>
      </w:r>
      <w:r>
        <w:rPr>
          <w:rFonts w:asciiTheme="minorEastAsia" w:hAnsiTheme="minorEastAsia"/>
          <w:u w:val="single"/>
        </w:rPr>
        <w:t>　　　　　　　　　　　　　　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【同居する者の状況】</w:t>
      </w:r>
    </w:p>
    <w:tbl>
      <w:tblPr>
        <w:tblStyle w:val="aff1"/>
        <w:tblW w:w="924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51"/>
        <w:gridCol w:w="849"/>
        <w:gridCol w:w="850"/>
        <w:gridCol w:w="1703"/>
        <w:gridCol w:w="3288"/>
      </w:tblGrid>
      <w:tr>
        <w:trPr>
          <w:trHeight w:val="680" w:hRule="atLeast"/>
          <w:cantSplit w:val="true"/>
        </w:trPr>
        <w:tc>
          <w:tcPr>
            <w:tcW w:w="2551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cs="Times New Roman" w:asciiTheme="minorEastAsia" w:hAnsiTheme="minorEastAsia"/>
                <w:kern w:val="0"/>
                <w:sz w:val="21"/>
                <w:szCs w:val="20"/>
                <w:lang w:val="en-US" w:eastAsia="ja-JP" w:bidi="ar-SA"/>
              </w:rPr>
              <w:t>氏　　名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cs="Times New Roman" w:asciiTheme="minorEastAsia" w:hAnsiTheme="minorEastAsia"/>
                <w:kern w:val="0"/>
                <w:sz w:val="21"/>
                <w:szCs w:val="20"/>
                <w:lang w:val="en-US" w:eastAsia="ja-JP" w:bidi="ar-SA"/>
              </w:rPr>
              <w:t>続柄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cs="Times New Roman" w:asciiTheme="minorEastAsia" w:hAnsiTheme="minorEastAsia"/>
                <w:kern w:val="0"/>
                <w:sz w:val="21"/>
                <w:szCs w:val="20"/>
                <w:lang w:val="en-US" w:eastAsia="ja-JP" w:bidi="ar-SA"/>
              </w:rPr>
              <w:t>年齢</w:t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cs="Times New Roman" w:asciiTheme="minorEastAsia" w:hAnsiTheme="minorEastAsia"/>
                <w:kern w:val="0"/>
                <w:sz w:val="21"/>
                <w:szCs w:val="20"/>
                <w:lang w:val="en-US" w:eastAsia="ja-JP" w:bidi="ar-SA"/>
              </w:rPr>
              <w:t>職業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cs="Times New Roman" w:asciiTheme="minorEastAsia" w:hAnsiTheme="minorEastAsia"/>
                <w:kern w:val="0"/>
                <w:sz w:val="21"/>
                <w:szCs w:val="20"/>
                <w:lang w:val="en-US" w:eastAsia="ja-JP" w:bidi="ar-SA"/>
              </w:rPr>
              <w:t>勤務先（会社名、所在市町村）</w:t>
            </w:r>
          </w:p>
        </w:tc>
      </w:tr>
      <w:tr>
        <w:trPr>
          <w:trHeight w:val="850" w:hRule="atLeast"/>
          <w:cantSplit w:val="true"/>
        </w:trPr>
        <w:tc>
          <w:tcPr>
            <w:tcW w:w="2551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  <w:szCs w:val="21"/>
              </w:rPr>
            </w:pPr>
            <w:r>
              <w:rPr>
                <w:rFonts w:eastAsia="" w:asciiTheme="minorEastAsia" w:eastAsiaTheme="minorEastAsia" w:hAnsiTheme="minorEastAsia"/>
                <w:sz w:val="21"/>
                <w:szCs w:val="21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</w:tr>
      <w:tr>
        <w:trPr>
          <w:trHeight w:val="850" w:hRule="atLeast"/>
          <w:cantSplit w:val="true"/>
        </w:trPr>
        <w:tc>
          <w:tcPr>
            <w:tcW w:w="2551" w:type="dxa"/>
            <w:tcBorders>
              <w:top w:val="dotted" w:sz="4" w:space="0" w:color="000000"/>
            </w:tcBorders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</w:tr>
      <w:tr>
        <w:trPr>
          <w:trHeight w:val="850" w:hRule="atLeast"/>
          <w:cantSplit w:val="true"/>
        </w:trPr>
        <w:tc>
          <w:tcPr>
            <w:tcW w:w="2551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center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suppressAutoHyphens w:val="true"/>
              <w:overflowPunct w:val="false"/>
              <w:spacing w:before="0" w:after="0"/>
              <w:jc w:val="left"/>
              <w:rPr>
                <w:rFonts w:eastAsia="" w:asciiTheme="minorEastAsia" w:eastAsiaTheme="minorEastAsia" w:hAnsiTheme="minorEastAsia"/>
                <w:sz w:val="21"/>
              </w:rPr>
            </w:pPr>
            <w:r>
              <w:rPr>
                <w:rFonts w:eastAsia="" w:asciiTheme="minorEastAsia" w:eastAsiaTheme="minorEastAsia" w:hAnsiTheme="minorEastAsia"/>
                <w:sz w:val="21"/>
              </w:rPr>
            </w:r>
          </w:p>
        </w:tc>
      </w:tr>
    </w:tbl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【連帯保証人予定者】</w:t>
      </w:r>
    </w:p>
    <w:tbl>
      <w:tblPr>
        <w:tblStyle w:val="aff1"/>
        <w:tblW w:w="92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3544"/>
        <w:gridCol w:w="1275"/>
        <w:gridCol w:w="849"/>
        <w:gridCol w:w="2128"/>
      </w:tblGrid>
      <w:tr>
        <w:trPr>
          <w:trHeight w:val="397" w:hRule="atLeast"/>
        </w:trPr>
        <w:tc>
          <w:tcPr>
            <w:tcW w:w="1417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ふりがな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氏　　名</w:t>
            </w:r>
          </w:p>
        </w:tc>
        <w:tc>
          <w:tcPr>
            <w:tcW w:w="4819" w:type="dxa"/>
            <w:gridSpan w:val="2"/>
            <w:tcBorders>
              <w:bottom w:val="dashed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15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年齢</w:t>
            </w:r>
          </w:p>
        </w:tc>
        <w:tc>
          <w:tcPr>
            <w:tcW w:w="2128" w:type="dxa"/>
            <w:vMerge w:val="restart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794" w:hRule="atLeast"/>
        </w:trPr>
        <w:tc>
          <w:tcPr>
            <w:tcW w:w="1417" w:type="dxa"/>
            <w:vMerge w:val="continue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4819" w:type="dxa"/>
            <w:gridSpan w:val="2"/>
            <w:tcBorders>
              <w:top w:val="dashed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15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2128" w:type="dxa"/>
            <w:vMerge w:val="continue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850" w:hRule="atLeast"/>
        </w:trPr>
        <w:tc>
          <w:tcPr>
            <w:tcW w:w="141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現 住 所</w:t>
            </w:r>
          </w:p>
        </w:tc>
        <w:tc>
          <w:tcPr>
            <w:tcW w:w="7796" w:type="dxa"/>
            <w:gridSpan w:val="4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850" w:hRule="atLeast"/>
        </w:trPr>
        <w:tc>
          <w:tcPr>
            <w:tcW w:w="141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申込者との関係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1275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電話番号</w:t>
            </w:r>
          </w:p>
        </w:tc>
        <w:tc>
          <w:tcPr>
            <w:tcW w:w="2977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850" w:hRule="atLeast"/>
        </w:trPr>
        <w:tc>
          <w:tcPr>
            <w:tcW w:w="141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勤 務 先</w:t>
            </w:r>
          </w:p>
        </w:tc>
        <w:tc>
          <w:tcPr>
            <w:tcW w:w="7796" w:type="dxa"/>
            <w:gridSpan w:val="4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（会社名）　　　　　　　　　　　　　　　　　　（所在市町村）</w:t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</w:tbl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tbl>
      <w:tblPr>
        <w:tblStyle w:val="aff1"/>
        <w:tblW w:w="92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27"/>
        <w:gridCol w:w="6986"/>
      </w:tblGrid>
      <w:tr>
        <w:trPr>
          <w:trHeight w:val="3089" w:hRule="atLeast"/>
        </w:trPr>
        <w:tc>
          <w:tcPr>
            <w:tcW w:w="22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誓約同意書</w:t>
            </w:r>
          </w:p>
        </w:tc>
        <w:tc>
          <w:tcPr>
            <w:tcW w:w="6986" w:type="dxa"/>
            <w:tcBorders/>
          </w:tcPr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〇入居資格や条件等を理解した上で申し込み、入居した際はその内容</w:t>
            </w:r>
          </w:p>
          <w:p>
            <w:pPr>
              <w:pStyle w:val="Normal"/>
              <w:suppressAutoHyphens w:val="true"/>
              <w:spacing w:before="0" w:after="0"/>
              <w:ind w:firstLine="21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を遵守します。</w:t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〇申込者及び同居者は、暴力団員による不当な行為の防止等による法律</w:t>
            </w:r>
          </w:p>
          <w:p>
            <w:pPr>
              <w:pStyle w:val="Normal"/>
              <w:suppressAutoHyphens w:val="true"/>
              <w:spacing w:before="0" w:after="0"/>
              <w:ind w:firstLine="21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第２条第６号に規定する暴力団員ではありません。</w:t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〇入居資格審査のため、東成瀬村が関係官公署に私及び入居予定の同居</w:t>
            </w:r>
          </w:p>
          <w:p>
            <w:pPr>
              <w:pStyle w:val="Normal"/>
              <w:suppressAutoHyphens w:val="true"/>
              <w:spacing w:before="0" w:after="0"/>
              <w:ind w:firstLine="210"/>
              <w:rPr>
                <w:rFonts w:eastAsia="" w:asciiTheme="minorEastAsia" w:eastAsiaTheme="minorEastAsia" w:hAnsiTheme="minorEastAsia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lang w:val="en-US" w:eastAsia="ja-JP" w:bidi="ar-SA"/>
              </w:rPr>
              <w:t>者の個人情報を照会することに同意します。</w:t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suppressAutoHyphens w:val="true"/>
              <w:spacing w:before="0" w:after="0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suppressAutoHyphens w:val="true"/>
              <w:spacing w:before="0" w:after="0"/>
              <w:ind w:firstLine="3145"/>
              <w:rPr>
                <w:rFonts w:eastAsia="" w:asciiTheme="minorEastAsia" w:eastAsiaTheme="minorEastAsia" w:hAnsiTheme="minorEastAsia"/>
                <w:u w:val="single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  <w:u w:val="single"/>
                <w:lang w:val="en-US" w:eastAsia="ja-JP" w:bidi="ar-SA"/>
              </w:rPr>
              <w:t>自　署　　　　　　　　　　　　　　　　　</w:t>
            </w:r>
          </w:p>
        </w:tc>
      </w:tr>
    </w:tbl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overflowPunct w:val="false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highlight w:val="yellow"/>
        </w:rPr>
        <w:t>※</w:t>
      </w:r>
      <w:r>
        <w:rPr>
          <w:rFonts w:asciiTheme="minorEastAsia" w:hAnsiTheme="minorEastAsia"/>
          <w:highlight w:val="yellow"/>
        </w:rPr>
        <w:t>添付書類</w:t>
      </w:r>
    </w:p>
    <w:p>
      <w:pPr>
        <w:pStyle w:val="Normal"/>
        <w:overflowPunct w:val="false"/>
        <w:ind w:firstLine="220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highlight w:val="yellow"/>
        </w:rPr>
        <w:t>（１）入居申込者及び同居者の住民票</w:t>
      </w:r>
    </w:p>
    <w:p>
      <w:pPr>
        <w:pStyle w:val="Normal"/>
        <w:overflowPunct w:val="false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shd w:fill="auto" w:val="clear"/>
        </w:rPr>
        <w:t>　</w:t>
      </w:r>
      <w:r>
        <w:rPr>
          <w:rFonts w:asciiTheme="minorEastAsia" w:hAnsiTheme="minorEastAsia"/>
          <w:highlight w:val="yellow"/>
        </w:rPr>
        <w:t>（２）入居申込者及び同居者の所得を証する書類</w:t>
      </w:r>
    </w:p>
    <w:p>
      <w:pPr>
        <w:pStyle w:val="Normal"/>
        <w:overflowPunct w:val="false"/>
        <w:ind w:hanging="0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shd w:fill="auto" w:val="clear"/>
        </w:rPr>
        <w:t xml:space="preserve">  </w:t>
      </w:r>
      <w:r>
        <w:rPr>
          <w:rFonts w:asciiTheme="minorEastAsia" w:hAnsiTheme="minorEastAsia"/>
          <w:highlight w:val="yellow"/>
        </w:rPr>
        <w:t xml:space="preserve">   </w:t>
      </w:r>
      <w:r>
        <w:rPr>
          <w:rFonts w:asciiTheme="minorEastAsia" w:hAnsiTheme="minorEastAsia"/>
          <w:highlight w:val="yellow"/>
        </w:rPr>
        <w:t>（前年の勤務先の発行する源泉徴収票、又は当該年度の所得課税証明等）</w:t>
      </w:r>
    </w:p>
    <w:p>
      <w:pPr>
        <w:pStyle w:val="Normal"/>
        <w:overflowPunct w:val="false"/>
        <w:ind w:firstLine="220" w:right="-567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highlight w:val="yellow"/>
        </w:rPr>
        <w:t>（３）入居申込者及び同居者の地方税等（国民健康保険料を含む。）を滞納</w:t>
      </w:r>
    </w:p>
    <w:p>
      <w:pPr>
        <w:pStyle w:val="Normal"/>
        <w:overflowPunct w:val="false"/>
        <w:ind w:firstLine="220" w:right="-567"/>
        <w:rPr>
          <w:rFonts w:eastAsia="" w:asciiTheme="minorEastAsia" w:eastAsiaTheme="minorEastAsia" w:hAnsiTheme="minorEastAsia"/>
          <w:highlight w:val="yellow"/>
        </w:rPr>
      </w:pPr>
      <w:r>
        <w:rPr>
          <w:rFonts w:asciiTheme="minorEastAsia" w:hAnsiTheme="minorEastAsia"/>
          <w:highlight w:val="yellow"/>
        </w:rPr>
        <w:t xml:space="preserve">     </w:t>
      </w:r>
      <w:r>
        <w:rPr>
          <w:rFonts w:asciiTheme="minorEastAsia" w:hAnsiTheme="minorEastAsia"/>
          <w:highlight w:val="yellow"/>
        </w:rPr>
        <w:t>していないことを証する書類（納税証明書等）</w:t>
      </w:r>
    </w:p>
    <w:sectPr>
      <w:type w:val="nextPage"/>
      <w:pgSz w:w="11906" w:h="16838"/>
      <w:pgMar w:left="1701" w:right="992" w:gutter="0" w:header="0" w:top="1276" w:footer="0" w:bottom="568"/>
      <w:pgNumType w:fmt="decimal"/>
      <w:formProt w:val="false"/>
      <w:textDirection w:val="lrTb"/>
      <w:docGrid w:type="linesAndChars" w:linePitch="291" w:charSpace="778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ＭＳ 明朝">
    <w:charset w:val="01"/>
    <w:family w:val="roman"/>
    <w:pitch w:val="variable"/>
  </w:font>
  <w:font w:name="HG丸ｺﾞｼｯｸM-PRO">
    <w:charset w:val="01"/>
    <w:family w:val="roman"/>
    <w:pitch w:val="variable"/>
  </w:font>
  <w:font w:name="Arial">
    <w:charset w:val="01"/>
    <w:family w:val="swiss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Times New Roman"/>
        <w:kern w:val="2"/>
        <w:sz w:val="21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ＭＳ 明朝" w:hAnsi="ＭＳ 明朝" w:eastAsia="ＭＳ 明朝" w:cs="Times New Roman"/>
      <w:color w:val="auto"/>
      <w:kern w:val="2"/>
      <w:sz w:val="21"/>
      <w:szCs w:val="20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Ⅰスタイル (文字)"/>
    <w:basedOn w:val="DefaultParagraphFont"/>
    <w:link w:val="Style31"/>
    <w:qFormat/>
    <w:rPr>
      <w:rFonts w:ascii="HG丸ｺﾞｼｯｸM-PRO" w:hAnsi="HG丸ｺﾞｼｯｸM-PRO" w:eastAsia="HG丸ｺﾞｼｯｸM-PRO"/>
      <w:sz w:val="21"/>
    </w:rPr>
  </w:style>
  <w:style w:type="character" w:styleId="Style15" w:customStyle="1">
    <w:name w:val="１スタイル (文字)"/>
    <w:basedOn w:val="DefaultParagraphFont"/>
    <w:link w:val="Style32"/>
    <w:qFormat/>
    <w:rPr>
      <w:sz w:val="21"/>
    </w:rPr>
  </w:style>
  <w:style w:type="character" w:styleId="Style16" w:customStyle="1">
    <w:name w:val="①スタイル (文字)"/>
    <w:basedOn w:val="DefaultParagraphFont"/>
    <w:link w:val="Style33"/>
    <w:qFormat/>
    <w:rPr>
      <w:rFonts w:ascii="HG丸ｺﾞｼｯｸM-PRO" w:hAnsi="HG丸ｺﾞｼｯｸM-PRO"/>
      <w:sz w:val="21"/>
    </w:rPr>
  </w:style>
  <w:style w:type="character" w:styleId="Style17" w:customStyle="1">
    <w:name w:val="ａスタイル (文字)"/>
    <w:basedOn w:val="DefaultParagraphFont"/>
    <w:link w:val="Style34"/>
    <w:qFormat/>
    <w:rPr>
      <w:rFonts w:ascii="HG丸ｺﾞｼｯｸM-PRO" w:hAnsi="HG丸ｺﾞｼｯｸM-PRO" w:eastAsia="HG丸ｺﾞｼｯｸM-PRO"/>
      <w:sz w:val="21"/>
    </w:rPr>
  </w:style>
  <w:style w:type="character" w:styleId="Style18" w:customStyle="1">
    <w:name w:val="Ⅰスタイル文 (文字)"/>
    <w:basedOn w:val="DefaultParagraphFont"/>
    <w:link w:val="Style35"/>
    <w:qFormat/>
    <w:rPr>
      <w:rFonts w:ascii="HG丸ｺﾞｼｯｸM-PRO" w:hAnsi="HG丸ｺﾞｼｯｸM-PRO" w:eastAsia="HG丸ｺﾞｼｯｸM-PRO"/>
      <w:sz w:val="21"/>
    </w:rPr>
  </w:style>
  <w:style w:type="character" w:styleId="Style19" w:customStyle="1">
    <w:name w:val="１スタイル文 (文字)"/>
    <w:basedOn w:val="Style18"/>
    <w:link w:val="Style36"/>
    <w:qFormat/>
    <w:rPr>
      <w:rFonts w:ascii="HG丸ｺﾞｼｯｸM-PRO" w:hAnsi="HG丸ｺﾞｼｯｸM-PRO" w:eastAsia="HG丸ｺﾞｼｯｸM-PRO"/>
      <w:sz w:val="21"/>
    </w:rPr>
  </w:style>
  <w:style w:type="character" w:styleId="Style20" w:customStyle="1">
    <w:name w:val="表題 (文字)"/>
    <w:basedOn w:val="DefaultParagraphFont"/>
    <w:qFormat/>
    <w:rPr>
      <w:rFonts w:ascii="Arial" w:hAnsi="Arial" w:eastAsia="ＭＳ ゴシック"/>
      <w:sz w:val="32"/>
    </w:rPr>
  </w:style>
  <w:style w:type="character" w:styleId="Style21" w:customStyle="1">
    <w:name w:val="引用文 (文字)"/>
    <w:basedOn w:val="DefaultParagraphFont"/>
    <w:link w:val="Quote"/>
    <w:qFormat/>
    <w:rPr>
      <w:rFonts w:ascii="Century" w:hAnsi="Century" w:eastAsia="" w:asciiTheme="minorHAnsi" w:eastAsiaTheme="minorEastAsia" w:hAnsiTheme="minorHAnsi"/>
      <w:i/>
      <w:color w:themeColor="text1" w:val="000000"/>
      <w:sz w:val="22"/>
    </w:rPr>
  </w:style>
  <w:style w:type="character" w:styleId="Style22" w:customStyle="1">
    <w:name w:val="ヘッダー (文字)"/>
    <w:basedOn w:val="DefaultParagraphFont"/>
    <w:qFormat/>
    <w:rPr/>
  </w:style>
  <w:style w:type="character" w:styleId="Style23" w:customStyle="1">
    <w:name w:val="フッター (文字)"/>
    <w:basedOn w:val="DefaultParagraphFont"/>
    <w:qFormat/>
    <w:rPr/>
  </w:style>
  <w:style w:type="character" w:styleId="Style24" w:customStyle="1">
    <w:name w:val="結語 (文字)"/>
    <w:basedOn w:val="DefaultParagraphFont"/>
    <w:qFormat/>
    <w:rPr>
      <w:kern w:val="0"/>
    </w:rPr>
  </w:style>
  <w:style w:type="character" w:styleId="Style25" w:customStyle="1">
    <w:name w:val="記 (文字)"/>
    <w:basedOn w:val="DefaultParagraphFont"/>
    <w:link w:val="NoteHeading"/>
    <w:uiPriority w:val="99"/>
    <w:qFormat/>
    <w:rPr>
      <w:kern w:val="0"/>
    </w:rPr>
  </w:style>
  <w:style w:type="character" w:styleId="Style26" w:customStyle="1">
    <w:name w:val="吹き出し (文字)"/>
    <w:basedOn w:val="DefaultParagraphFont"/>
    <w:link w:val="BalloonText"/>
    <w:qFormat/>
    <w:rPr>
      <w:rFonts w:ascii="Arial" w:hAnsi="Arial" w:eastAsia="" w:asciiTheme="majorHAnsi" w:eastAsiaTheme="majorEastAsia" w:hAnsiTheme="majorHAnsi"/>
      <w:sz w:val="18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user">
    <w:name w:val="脚注番号 (user)"/>
    <w:basedOn w:val="DefaultParagraphFont"/>
    <w:semiHidden/>
    <w:qFormat/>
    <w:rPr>
      <w:vertAlign w:val="superscript"/>
    </w:rPr>
  </w:style>
  <w:style w:type="character" w:styleId="Style27">
    <w:name w:val="脚注番号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文末脚注番号 (user)"/>
    <w:basedOn w:val="DefaultParagraphFont"/>
    <w:semiHidden/>
    <w:qFormat/>
    <w:rPr>
      <w:vertAlign w:val="superscript"/>
    </w:rPr>
  </w:style>
  <w:style w:type="character" w:styleId="Style28">
    <w:name w:val="文末脚注番号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JP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30">
    <w:name w:val="索引"/>
    <w:basedOn w:val="Normal"/>
    <w:qFormat/>
    <w:pPr>
      <w:suppressLineNumbers/>
    </w:pPr>
    <w:rPr>
      <w:rFonts w:cs="Unifont"/>
    </w:rPr>
  </w:style>
  <w:style w:type="paragraph" w:styleId="user2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JP" w:cs="Unifont"/>
      <w:sz w:val="28"/>
      <w:szCs w:val="28"/>
    </w:rPr>
  </w:style>
  <w:style w:type="paragraph" w:styleId="user3">
    <w:name w:val="索引 (user)"/>
    <w:basedOn w:val="Normal"/>
    <w:qFormat/>
    <w:pPr>
      <w:suppressLineNumbers/>
    </w:pPr>
    <w:rPr>
      <w:rFonts w:cs="Unifont"/>
    </w:rPr>
  </w:style>
  <w:style w:type="paragraph" w:styleId="Style31" w:customStyle="1">
    <w:name w:val="Ⅰスタイル"/>
    <w:basedOn w:val="Normal"/>
    <w:link w:val="Style14"/>
    <w:qFormat/>
    <w:pPr/>
    <w:rPr>
      <w:rFonts w:ascii="HG丸ｺﾞｼｯｸM-PRO" w:hAnsi="HG丸ｺﾞｼｯｸM-PRO" w:eastAsia="HG丸ｺﾞｼｯｸM-PRO"/>
    </w:rPr>
  </w:style>
  <w:style w:type="paragraph" w:styleId="Style32" w:customStyle="1">
    <w:name w:val="１スタイル"/>
    <w:basedOn w:val="Normal"/>
    <w:link w:val="Style15"/>
    <w:qFormat/>
    <w:pPr/>
    <w:rPr/>
  </w:style>
  <w:style w:type="paragraph" w:styleId="Style33" w:customStyle="1">
    <w:name w:val="①スタイル"/>
    <w:basedOn w:val="Normal"/>
    <w:link w:val="Style16"/>
    <w:qFormat/>
    <w:pPr>
      <w:ind w:left="210"/>
    </w:pPr>
    <w:rPr>
      <w:rFonts w:ascii="HG丸ｺﾞｼｯｸM-PRO" w:hAnsi="HG丸ｺﾞｼｯｸM-PRO"/>
    </w:rPr>
  </w:style>
  <w:style w:type="paragraph" w:styleId="Style34" w:customStyle="1">
    <w:name w:val="ａスタイル"/>
    <w:basedOn w:val="Normal"/>
    <w:link w:val="Style17"/>
    <w:qFormat/>
    <w:pPr>
      <w:ind w:left="630"/>
    </w:pPr>
    <w:rPr>
      <w:rFonts w:ascii="HG丸ｺﾞｼｯｸM-PRO" w:hAnsi="HG丸ｺﾞｼｯｸM-PRO" w:eastAsia="HG丸ｺﾞｼｯｸM-PRO"/>
    </w:rPr>
  </w:style>
  <w:style w:type="paragraph" w:styleId="Style35" w:customStyle="1">
    <w:name w:val="Ⅰスタイル文"/>
    <w:basedOn w:val="Normal"/>
    <w:link w:val="Style18"/>
    <w:qFormat/>
    <w:pPr>
      <w:ind w:firstLine="210" w:left="439"/>
    </w:pPr>
    <w:rPr>
      <w:rFonts w:ascii="HG丸ｺﾞｼｯｸM-PRO" w:hAnsi="HG丸ｺﾞｼｯｸM-PRO" w:eastAsia="HG丸ｺﾞｼｯｸM-PRO"/>
    </w:rPr>
  </w:style>
  <w:style w:type="paragraph" w:styleId="Style36" w:customStyle="1">
    <w:name w:val="１スタイル文"/>
    <w:basedOn w:val="Style35"/>
    <w:link w:val="Style19"/>
    <w:qFormat/>
    <w:pPr>
      <w:ind w:left="420"/>
    </w:pPr>
    <w:rPr/>
  </w:style>
  <w:style w:type="paragraph" w:styleId="Title">
    <w:name w:val="Title"/>
    <w:basedOn w:val="Normal"/>
    <w:next w:val="Normal"/>
    <w:link w:val="Style20"/>
    <w:qFormat/>
    <w:pPr>
      <w:spacing w:before="240" w:after="120"/>
      <w:jc w:val="center"/>
      <w:outlineLvl w:val="0"/>
    </w:pPr>
    <w:rPr>
      <w:rFonts w:ascii="Arial" w:hAnsi="Arial" w:eastAsia="ＭＳ ゴシック"/>
      <w:sz w:val="32"/>
    </w:rPr>
  </w:style>
  <w:style w:type="paragraph" w:styleId="ListParagraph">
    <w:name w:val="List Paragraph"/>
    <w:basedOn w:val="Normal"/>
    <w:qFormat/>
    <w:pPr>
      <w:ind w:left="840"/>
    </w:pPr>
    <w:rPr/>
  </w:style>
  <w:style w:type="paragraph" w:styleId="Quote">
    <w:name w:val="Quote"/>
    <w:basedOn w:val="Normal"/>
    <w:next w:val="Normal"/>
    <w:link w:val="Style21"/>
    <w:qFormat/>
    <w:pPr>
      <w:widowControl/>
      <w:spacing w:lineRule="auto" w:line="276" w:before="0" w:after="200"/>
      <w:jc w:val="left"/>
    </w:pPr>
    <w:rPr>
      <w:rFonts w:ascii="Century" w:hAnsi="Century" w:eastAsia="" w:asciiTheme="minorHAnsi" w:eastAsiaTheme="minorEastAsia" w:hAnsiTheme="minorHAnsi"/>
      <w:i/>
      <w:color w:themeColor="text1" w:val="000000"/>
      <w:sz w:val="22"/>
    </w:rPr>
  </w:style>
  <w:style w:type="paragraph" w:styleId="user4">
    <w:name w:val="ヘッダーとフッター (user)"/>
    <w:basedOn w:val="Normal"/>
    <w:qFormat/>
    <w:pPr/>
    <w:rPr/>
  </w:style>
  <w:style w:type="paragraph" w:styleId="Style37">
    <w:name w:val="ヘッダーとフッター"/>
    <w:basedOn w:val="Normal"/>
    <w:qFormat/>
    <w:pPr/>
    <w:rPr/>
  </w:style>
  <w:style w:type="paragraph" w:styleId="Header">
    <w:name w:val="header"/>
    <w:basedOn w:val="Normal"/>
    <w:link w:val="Style2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2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Closing">
    <w:name w:val="Closing"/>
    <w:basedOn w:val="Normal"/>
    <w:link w:val="Style24"/>
    <w:pPr>
      <w:jc w:val="right"/>
    </w:pPr>
    <w:rPr>
      <w:kern w:val="0"/>
    </w:rPr>
  </w:style>
  <w:style w:type="paragraph" w:styleId="NoteHeading">
    <w:name w:val="Note Heading"/>
    <w:basedOn w:val="Normal"/>
    <w:next w:val="Normal"/>
    <w:link w:val="Style25"/>
    <w:uiPriority w:val="99"/>
    <w:qFormat/>
    <w:pPr>
      <w:jc w:val="center"/>
    </w:pPr>
    <w:rPr>
      <w:kern w:val="0"/>
    </w:rPr>
  </w:style>
  <w:style w:type="paragraph" w:styleId="BalloonText">
    <w:name w:val="Balloon Text"/>
    <w:basedOn w:val="Normal"/>
    <w:link w:val="Style26"/>
    <w:semiHidden/>
    <w:qFormat/>
    <w:pPr/>
    <w:rPr>
      <w:rFonts w:ascii="Arial" w:hAnsi="Arial" w:eastAsia="" w:asciiTheme="majorHAnsi" w:eastAsiaTheme="majorEastAsia" w:hAnsiTheme="majorHAnsi"/>
      <w:sz w:val="18"/>
    </w:rPr>
  </w:style>
  <w:style w:type="numbering" w:styleId="user5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1"/>
    <w:uiPriority w:val="39"/>
    <w:rPr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表 (格子)1"/>
    <w:basedOn w:val="a1"/>
    <w:rPr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表 (格子)2"/>
    <w:basedOn w:val="a1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50215-4255-4921-A6B4-13E48873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Application>LibreOffice/25.2.3.2$Linux_X86_64 LibreOffice_project/520$Build-2</Application>
  <AppVersion>15.0000</AppVersion>
  <Pages>2</Pages>
  <Words>671</Words>
  <Characters>671</Characters>
  <CharactersWithSpaces>834</CharactersWithSpaces>
  <Paragraphs>55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2017-08-18T04:23:00Z</dcterms:created>
  <dc:creator>Windows ユーザー</dc:creator>
  <dc:description/>
  <dc:language>ja-JP</dc:language>
  <cp:lastModifiedBy/>
  <cp:lastPrinted>2023-01-17T00:41:00Z</cp:lastPrinted>
  <dcterms:modified xsi:type="dcterms:W3CDTF">2026-10-07T11:14:49Z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