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10B4" w:rsidRDefault="00F210B4" w:rsidP="00F210B4">
      <w:pPr>
        <w:rPr>
          <w:sz w:val="22"/>
        </w:rPr>
      </w:pPr>
    </w:p>
    <w:p w:rsidR="00F210B4" w:rsidRPr="00F210B4" w:rsidRDefault="00F210B4" w:rsidP="00F210B4">
      <w:pPr>
        <w:rPr>
          <w:sz w:val="22"/>
        </w:rPr>
      </w:pPr>
      <w:r w:rsidRPr="00F210B4">
        <w:rPr>
          <w:rFonts w:hint="eastAsia"/>
          <w:sz w:val="22"/>
        </w:rPr>
        <w:t>様式第１号（第６条関係）</w:t>
      </w:r>
    </w:p>
    <w:p w:rsidR="00F210B4" w:rsidRPr="00F210B4" w:rsidRDefault="00F210B4" w:rsidP="00F210B4">
      <w:pPr>
        <w:jc w:val="right"/>
        <w:rPr>
          <w:sz w:val="22"/>
        </w:rPr>
      </w:pPr>
      <w:r w:rsidRPr="00F210B4">
        <w:rPr>
          <w:rFonts w:hint="eastAsia"/>
          <w:sz w:val="22"/>
        </w:rPr>
        <w:t xml:space="preserve">　　年　　月　　日</w:t>
      </w:r>
    </w:p>
    <w:p w:rsidR="00F210B4" w:rsidRDefault="00F210B4" w:rsidP="00F210B4">
      <w:pPr>
        <w:rPr>
          <w:sz w:val="22"/>
        </w:rPr>
      </w:pPr>
    </w:p>
    <w:p w:rsidR="00F210B4" w:rsidRPr="00F210B4" w:rsidRDefault="00F210B4" w:rsidP="00F210B4">
      <w:pPr>
        <w:rPr>
          <w:sz w:val="22"/>
        </w:rPr>
      </w:pPr>
      <w:r w:rsidRPr="00F210B4">
        <w:rPr>
          <w:rFonts w:hint="eastAsia"/>
          <w:sz w:val="22"/>
        </w:rPr>
        <w:t>東成瀬村長</w:t>
      </w:r>
      <w:r w:rsidR="000E24BB">
        <w:rPr>
          <w:rFonts w:hint="eastAsia"/>
          <w:sz w:val="22"/>
        </w:rPr>
        <w:t xml:space="preserve">　備　前　博　和</w:t>
      </w:r>
      <w:r w:rsidRPr="00F210B4">
        <w:rPr>
          <w:rFonts w:hint="eastAsia"/>
          <w:sz w:val="22"/>
        </w:rPr>
        <w:t xml:space="preserve">　様</w:t>
      </w:r>
    </w:p>
    <w:p w:rsidR="00F210B4" w:rsidRDefault="00F210B4" w:rsidP="00F210B4">
      <w:pPr>
        <w:rPr>
          <w:sz w:val="22"/>
        </w:rPr>
      </w:pPr>
    </w:p>
    <w:p w:rsidR="00F210B4" w:rsidRDefault="00F210B4" w:rsidP="00F210B4">
      <w:pPr>
        <w:ind w:leftChars="2025" w:left="4253"/>
        <w:rPr>
          <w:sz w:val="22"/>
        </w:rPr>
      </w:pPr>
      <w:r>
        <w:rPr>
          <w:rFonts w:hint="eastAsia"/>
          <w:sz w:val="22"/>
        </w:rPr>
        <w:t>申請者</w:t>
      </w:r>
    </w:p>
    <w:p w:rsidR="00F210B4" w:rsidRDefault="00F210B4" w:rsidP="00F210B4">
      <w:pPr>
        <w:ind w:leftChars="2025" w:left="4253" w:firstLineChars="100" w:firstLine="220"/>
        <w:rPr>
          <w:sz w:val="22"/>
        </w:rPr>
      </w:pPr>
      <w:r>
        <w:rPr>
          <w:rFonts w:hint="eastAsia"/>
          <w:sz w:val="22"/>
        </w:rPr>
        <w:t>住　所</w:t>
      </w:r>
    </w:p>
    <w:p w:rsidR="00F210B4" w:rsidRDefault="00F210B4" w:rsidP="00F210B4">
      <w:pPr>
        <w:ind w:leftChars="2025" w:left="4253" w:firstLineChars="100" w:firstLine="220"/>
        <w:rPr>
          <w:sz w:val="22"/>
        </w:rPr>
      </w:pPr>
      <w:r>
        <w:rPr>
          <w:rFonts w:hint="eastAsia"/>
          <w:sz w:val="22"/>
        </w:rPr>
        <w:t>商　号</w:t>
      </w:r>
    </w:p>
    <w:p w:rsidR="00F210B4" w:rsidRPr="00F210B4" w:rsidRDefault="00F210B4" w:rsidP="00F210B4">
      <w:pPr>
        <w:ind w:leftChars="2025" w:left="4253" w:firstLineChars="100" w:firstLine="220"/>
        <w:rPr>
          <w:sz w:val="22"/>
        </w:rPr>
      </w:pPr>
      <w:r>
        <w:rPr>
          <w:rFonts w:hint="eastAsia"/>
          <w:sz w:val="22"/>
        </w:rPr>
        <w:t>代表者　　　　　　　　　　　　　印</w:t>
      </w:r>
    </w:p>
    <w:p w:rsidR="00F210B4" w:rsidRPr="00F210B4" w:rsidRDefault="00F210B4" w:rsidP="00F210B4">
      <w:pPr>
        <w:rPr>
          <w:sz w:val="22"/>
        </w:rPr>
      </w:pPr>
    </w:p>
    <w:p w:rsidR="00F210B4" w:rsidRPr="00F210B4" w:rsidRDefault="00F210B4" w:rsidP="00F210B4">
      <w:pPr>
        <w:rPr>
          <w:sz w:val="22"/>
        </w:rPr>
      </w:pPr>
    </w:p>
    <w:p w:rsidR="00F210B4" w:rsidRPr="00F210B4" w:rsidRDefault="00F210B4" w:rsidP="00F210B4">
      <w:pPr>
        <w:jc w:val="center"/>
        <w:rPr>
          <w:sz w:val="22"/>
        </w:rPr>
      </w:pPr>
      <w:r w:rsidRPr="00F210B4">
        <w:rPr>
          <w:rFonts w:hint="eastAsia"/>
          <w:sz w:val="22"/>
        </w:rPr>
        <w:t>競争入札参加資格確認申請書</w:t>
      </w:r>
    </w:p>
    <w:p w:rsidR="00F210B4" w:rsidRPr="00F210B4" w:rsidRDefault="00F210B4" w:rsidP="00F210B4">
      <w:pPr>
        <w:rPr>
          <w:sz w:val="22"/>
        </w:rPr>
      </w:pPr>
    </w:p>
    <w:p w:rsidR="00F210B4" w:rsidRPr="00F210B4" w:rsidRDefault="00F210B4" w:rsidP="00BC0878">
      <w:pPr>
        <w:snapToGrid w:val="0"/>
        <w:ind w:firstLineChars="100" w:firstLine="220"/>
        <w:rPr>
          <w:sz w:val="22"/>
        </w:rPr>
      </w:pPr>
      <w:r w:rsidRPr="00F210B4">
        <w:rPr>
          <w:rFonts w:hint="eastAsia"/>
          <w:sz w:val="22"/>
        </w:rPr>
        <w:t>東成瀬村が調達する次の案件の</w:t>
      </w:r>
      <w:r w:rsidR="00D43689">
        <w:rPr>
          <w:rFonts w:hint="eastAsia"/>
          <w:sz w:val="22"/>
        </w:rPr>
        <w:t>工事</w:t>
      </w:r>
      <w:r w:rsidRPr="00F210B4">
        <w:rPr>
          <w:rFonts w:hint="eastAsia"/>
          <w:sz w:val="22"/>
        </w:rPr>
        <w:t>に係る条件付</w:t>
      </w:r>
      <w:r>
        <w:rPr>
          <w:rFonts w:hint="eastAsia"/>
          <w:sz w:val="22"/>
        </w:rPr>
        <w:t>き</w:t>
      </w:r>
      <w:r w:rsidRPr="00F210B4">
        <w:rPr>
          <w:rFonts w:hint="eastAsia"/>
          <w:sz w:val="22"/>
        </w:rPr>
        <w:t>一般競争入札への参加資格について確認されたく、申請します。</w:t>
      </w:r>
    </w:p>
    <w:p w:rsidR="00F210B4" w:rsidRPr="00F210B4" w:rsidRDefault="00F210B4" w:rsidP="00BC0878">
      <w:pPr>
        <w:snapToGrid w:val="0"/>
        <w:ind w:firstLineChars="100" w:firstLine="220"/>
        <w:rPr>
          <w:sz w:val="22"/>
        </w:rPr>
      </w:pPr>
      <w:r w:rsidRPr="00F210B4">
        <w:rPr>
          <w:rFonts w:hint="eastAsia"/>
          <w:sz w:val="22"/>
        </w:rPr>
        <w:t>なお、地方自治法施行令第１６７条の４</w:t>
      </w:r>
      <w:r>
        <w:rPr>
          <w:rFonts w:hint="eastAsia"/>
          <w:sz w:val="22"/>
        </w:rPr>
        <w:t>第１項</w:t>
      </w:r>
      <w:r w:rsidRPr="00F210B4">
        <w:rPr>
          <w:rFonts w:hint="eastAsia"/>
          <w:sz w:val="22"/>
        </w:rPr>
        <w:t>の規定に該当しないこと、会社更生法に基づく更生手続開始又は民事再生法に基づく民事再生手続開始の申立て中でないこと、東成瀬村税に滞納がないこと、社会保険に加入しかつ社会保険料に滞納がないこと</w:t>
      </w:r>
      <w:r w:rsidR="008C2E01">
        <w:rPr>
          <w:rFonts w:hint="eastAsia"/>
          <w:sz w:val="22"/>
        </w:rPr>
        <w:t>（</w:t>
      </w:r>
      <w:r w:rsidRPr="00F210B4">
        <w:rPr>
          <w:rFonts w:hint="eastAsia"/>
          <w:sz w:val="22"/>
        </w:rPr>
        <w:t>適用除外事業所を除く。</w:t>
      </w:r>
      <w:r w:rsidR="008C2E01">
        <w:rPr>
          <w:rFonts w:hint="eastAsia"/>
          <w:sz w:val="22"/>
        </w:rPr>
        <w:t>）</w:t>
      </w:r>
      <w:r w:rsidRPr="00F210B4">
        <w:rPr>
          <w:rFonts w:hint="eastAsia"/>
          <w:sz w:val="22"/>
        </w:rPr>
        <w:t>並びに</w:t>
      </w:r>
      <w:r w:rsidR="000E24BB">
        <w:rPr>
          <w:rFonts w:hint="eastAsia"/>
          <w:sz w:val="22"/>
        </w:rPr>
        <w:t>本申請書に記載した</w:t>
      </w:r>
      <w:r w:rsidRPr="00F210B4">
        <w:rPr>
          <w:rFonts w:hint="eastAsia"/>
          <w:sz w:val="22"/>
        </w:rPr>
        <w:t>内容が事実と相違ないことを誓約します。</w:t>
      </w:r>
    </w:p>
    <w:p w:rsidR="00F210B4" w:rsidRPr="00F210B4" w:rsidRDefault="00F210B4" w:rsidP="00D43689">
      <w:pPr>
        <w:snapToGrid w:val="0"/>
        <w:rPr>
          <w:sz w:val="22"/>
        </w:rPr>
      </w:pPr>
    </w:p>
    <w:p w:rsidR="00D43689" w:rsidRDefault="00F210B4" w:rsidP="00D43689">
      <w:pPr>
        <w:snapToGrid w:val="0"/>
        <w:ind w:firstLineChars="100" w:firstLine="220"/>
        <w:rPr>
          <w:sz w:val="22"/>
        </w:rPr>
      </w:pPr>
      <w:r w:rsidRPr="00F210B4">
        <w:rPr>
          <w:rFonts w:hint="eastAsia"/>
          <w:sz w:val="22"/>
        </w:rPr>
        <w:t>１</w:t>
      </w:r>
      <w:r>
        <w:rPr>
          <w:rFonts w:hint="eastAsia"/>
          <w:sz w:val="22"/>
        </w:rPr>
        <w:t xml:space="preserve">　</w:t>
      </w:r>
      <w:r w:rsidR="00D43689">
        <w:rPr>
          <w:rFonts w:hint="eastAsia"/>
          <w:sz w:val="22"/>
        </w:rPr>
        <w:t>工事名</w:t>
      </w:r>
      <w:r w:rsidR="000E24BB">
        <w:rPr>
          <w:rFonts w:hint="eastAsia"/>
          <w:sz w:val="22"/>
        </w:rPr>
        <w:t xml:space="preserve">　　　</w:t>
      </w:r>
      <w:r w:rsidR="007D3025">
        <w:rPr>
          <w:rFonts w:hint="eastAsia"/>
          <w:sz w:val="22"/>
        </w:rPr>
        <w:t>手倉</w:t>
      </w:r>
      <w:r w:rsidR="00D43689">
        <w:rPr>
          <w:rFonts w:hint="eastAsia"/>
          <w:sz w:val="22"/>
        </w:rPr>
        <w:t>ミニライスセンター設備改修工事</w:t>
      </w:r>
    </w:p>
    <w:p w:rsidR="000E24BB" w:rsidRDefault="000E24BB" w:rsidP="00D43689">
      <w:pPr>
        <w:snapToGrid w:val="0"/>
        <w:ind w:firstLineChars="900" w:firstLine="1980"/>
        <w:rPr>
          <w:sz w:val="22"/>
        </w:rPr>
      </w:pPr>
      <w:r>
        <w:rPr>
          <w:rFonts w:hint="eastAsia"/>
          <w:sz w:val="22"/>
        </w:rPr>
        <w:t>（</w:t>
      </w:r>
      <w:r w:rsidR="00D43689">
        <w:rPr>
          <w:rFonts w:hint="eastAsia"/>
          <w:sz w:val="22"/>
        </w:rPr>
        <w:t>工事番号</w:t>
      </w:r>
      <w:r w:rsidR="006C0EB5">
        <w:rPr>
          <w:rFonts w:hint="eastAsia"/>
          <w:sz w:val="22"/>
        </w:rPr>
        <w:t xml:space="preserve">　</w:t>
      </w:r>
      <w:r w:rsidR="00D43689">
        <w:rPr>
          <w:rFonts w:hint="eastAsia"/>
          <w:sz w:val="22"/>
        </w:rPr>
        <w:t>ＮＳ－０６０</w:t>
      </w:r>
      <w:r w:rsidR="007D3025">
        <w:rPr>
          <w:rFonts w:hint="eastAsia"/>
          <w:sz w:val="22"/>
        </w:rPr>
        <w:t>３</w:t>
      </w:r>
      <w:bookmarkStart w:id="0" w:name="_GoBack"/>
      <w:bookmarkEnd w:id="0"/>
      <w:r>
        <w:rPr>
          <w:rFonts w:hint="eastAsia"/>
          <w:sz w:val="22"/>
        </w:rPr>
        <w:t>）</w:t>
      </w:r>
    </w:p>
    <w:p w:rsidR="00D43689" w:rsidRPr="00F210B4" w:rsidRDefault="00D43689" w:rsidP="00D43689">
      <w:pPr>
        <w:snapToGrid w:val="0"/>
        <w:ind w:firstLineChars="900" w:firstLine="1980"/>
        <w:rPr>
          <w:sz w:val="22"/>
        </w:rPr>
      </w:pPr>
    </w:p>
    <w:p w:rsidR="00D43689" w:rsidRDefault="000E24BB" w:rsidP="00D43689">
      <w:pPr>
        <w:snapToGrid w:val="0"/>
        <w:ind w:firstLineChars="100" w:firstLine="220"/>
        <w:rPr>
          <w:sz w:val="22"/>
        </w:rPr>
      </w:pPr>
      <w:r>
        <w:rPr>
          <w:rFonts w:hint="eastAsia"/>
          <w:sz w:val="22"/>
        </w:rPr>
        <w:t xml:space="preserve">２　</w:t>
      </w:r>
      <w:r w:rsidR="00D43689">
        <w:rPr>
          <w:rFonts w:hint="eastAsia"/>
          <w:sz w:val="22"/>
        </w:rPr>
        <w:t>提出する資料</w:t>
      </w:r>
    </w:p>
    <w:p w:rsidR="006C0EB5" w:rsidRDefault="00D43689" w:rsidP="00BC0878">
      <w:pPr>
        <w:snapToGrid w:val="0"/>
        <w:ind w:firstLineChars="200" w:firstLine="440"/>
        <w:rPr>
          <w:sz w:val="22"/>
        </w:rPr>
      </w:pPr>
      <w:r>
        <w:rPr>
          <w:rFonts w:hint="eastAsia"/>
          <w:sz w:val="22"/>
        </w:rPr>
        <w:t>（１）競争入札参加資格確認申請書（様式第１号：本様式）</w:t>
      </w:r>
    </w:p>
    <w:p w:rsidR="00D43689" w:rsidRDefault="00D43689" w:rsidP="00BC0878">
      <w:pPr>
        <w:snapToGrid w:val="0"/>
        <w:ind w:firstLineChars="200" w:firstLine="440"/>
        <w:rPr>
          <w:sz w:val="22"/>
        </w:rPr>
      </w:pPr>
      <w:r>
        <w:rPr>
          <w:rFonts w:hint="eastAsia"/>
          <w:sz w:val="22"/>
        </w:rPr>
        <w:t>（２）同種工事の施工実績等（様式第２号）</w:t>
      </w:r>
    </w:p>
    <w:p w:rsidR="00D43689" w:rsidRDefault="00D43689" w:rsidP="00BC0878">
      <w:pPr>
        <w:snapToGrid w:val="0"/>
        <w:ind w:firstLineChars="200" w:firstLine="440"/>
        <w:rPr>
          <w:sz w:val="22"/>
        </w:rPr>
      </w:pPr>
      <w:r>
        <w:rPr>
          <w:rFonts w:hint="eastAsia"/>
          <w:sz w:val="22"/>
        </w:rPr>
        <w:t>（３）配置予定技術者の資格・工事経歴（様式第３号）</w:t>
      </w:r>
    </w:p>
    <w:p w:rsidR="00D43689" w:rsidRDefault="00D43689" w:rsidP="00BC0878">
      <w:pPr>
        <w:snapToGrid w:val="0"/>
        <w:ind w:firstLineChars="200" w:firstLine="440"/>
        <w:rPr>
          <w:sz w:val="22"/>
        </w:rPr>
      </w:pPr>
      <w:r>
        <w:rPr>
          <w:rFonts w:hint="eastAsia"/>
          <w:sz w:val="22"/>
        </w:rPr>
        <w:t>（４）配置予定技術者の現況（様式第４号）</w:t>
      </w:r>
    </w:p>
    <w:p w:rsidR="000E24BB" w:rsidRDefault="000E24BB" w:rsidP="00D43689">
      <w:pPr>
        <w:snapToGrid w:val="0"/>
        <w:ind w:firstLineChars="100" w:firstLine="220"/>
        <w:rPr>
          <w:sz w:val="22"/>
        </w:rPr>
      </w:pPr>
    </w:p>
    <w:p w:rsidR="00F210B4" w:rsidRDefault="000E24BB" w:rsidP="00D43689">
      <w:pPr>
        <w:snapToGrid w:val="0"/>
        <w:ind w:firstLineChars="100" w:firstLine="220"/>
        <w:rPr>
          <w:sz w:val="22"/>
        </w:rPr>
      </w:pPr>
      <w:r>
        <w:rPr>
          <w:rFonts w:hint="eastAsia"/>
          <w:sz w:val="22"/>
        </w:rPr>
        <w:t xml:space="preserve">３　</w:t>
      </w:r>
      <w:r w:rsidR="00D43689">
        <w:rPr>
          <w:rFonts w:hint="eastAsia"/>
          <w:sz w:val="22"/>
        </w:rPr>
        <w:t>当該工事における契約保証金の納付方法について（該当するものに○）</w:t>
      </w:r>
    </w:p>
    <w:tbl>
      <w:tblPr>
        <w:tblStyle w:val="a7"/>
        <w:tblW w:w="0" w:type="auto"/>
        <w:tblInd w:w="704" w:type="dxa"/>
        <w:tblLook w:val="04A0" w:firstRow="1" w:lastRow="0" w:firstColumn="1" w:lastColumn="0" w:noHBand="0" w:noVBand="1"/>
      </w:tblPr>
      <w:tblGrid>
        <w:gridCol w:w="709"/>
        <w:gridCol w:w="6095"/>
      </w:tblGrid>
      <w:tr w:rsidR="00D43689" w:rsidTr="00D43689">
        <w:tc>
          <w:tcPr>
            <w:tcW w:w="709" w:type="dxa"/>
          </w:tcPr>
          <w:p w:rsidR="00D43689" w:rsidRDefault="00D43689" w:rsidP="00D43689">
            <w:pPr>
              <w:snapToGrid w:val="0"/>
              <w:jc w:val="center"/>
              <w:rPr>
                <w:sz w:val="22"/>
              </w:rPr>
            </w:pPr>
          </w:p>
        </w:tc>
        <w:tc>
          <w:tcPr>
            <w:tcW w:w="6095" w:type="dxa"/>
          </w:tcPr>
          <w:p w:rsidR="00D43689" w:rsidRDefault="00D43689" w:rsidP="00D43689">
            <w:pPr>
              <w:snapToGrid w:val="0"/>
              <w:rPr>
                <w:sz w:val="22"/>
              </w:rPr>
            </w:pPr>
            <w:r>
              <w:rPr>
                <w:rFonts w:hint="eastAsia"/>
                <w:sz w:val="22"/>
              </w:rPr>
              <w:t>契約保証金の納付</w:t>
            </w:r>
          </w:p>
        </w:tc>
      </w:tr>
      <w:tr w:rsidR="00D43689" w:rsidTr="00D43689">
        <w:tc>
          <w:tcPr>
            <w:tcW w:w="709" w:type="dxa"/>
          </w:tcPr>
          <w:p w:rsidR="00D43689" w:rsidRDefault="00D43689" w:rsidP="00D43689">
            <w:pPr>
              <w:snapToGrid w:val="0"/>
              <w:jc w:val="center"/>
              <w:rPr>
                <w:sz w:val="22"/>
              </w:rPr>
            </w:pPr>
          </w:p>
        </w:tc>
        <w:tc>
          <w:tcPr>
            <w:tcW w:w="6095" w:type="dxa"/>
          </w:tcPr>
          <w:p w:rsidR="00D43689" w:rsidRDefault="00D43689" w:rsidP="00D43689">
            <w:pPr>
              <w:snapToGrid w:val="0"/>
              <w:rPr>
                <w:sz w:val="22"/>
              </w:rPr>
            </w:pPr>
            <w:r>
              <w:rPr>
                <w:rFonts w:hint="eastAsia"/>
                <w:sz w:val="22"/>
              </w:rPr>
              <w:t>有価証券の提供</w:t>
            </w:r>
          </w:p>
        </w:tc>
      </w:tr>
      <w:tr w:rsidR="00D43689" w:rsidTr="00D43689">
        <w:tc>
          <w:tcPr>
            <w:tcW w:w="709" w:type="dxa"/>
          </w:tcPr>
          <w:p w:rsidR="00D43689" w:rsidRDefault="00D43689" w:rsidP="00D43689">
            <w:pPr>
              <w:snapToGrid w:val="0"/>
              <w:jc w:val="center"/>
              <w:rPr>
                <w:sz w:val="22"/>
              </w:rPr>
            </w:pPr>
          </w:p>
        </w:tc>
        <w:tc>
          <w:tcPr>
            <w:tcW w:w="6095" w:type="dxa"/>
          </w:tcPr>
          <w:p w:rsidR="00D43689" w:rsidRDefault="00D43689" w:rsidP="00D43689">
            <w:pPr>
              <w:snapToGrid w:val="0"/>
              <w:rPr>
                <w:sz w:val="22"/>
              </w:rPr>
            </w:pPr>
            <w:r>
              <w:rPr>
                <w:rFonts w:hint="eastAsia"/>
                <w:sz w:val="22"/>
              </w:rPr>
              <w:t>公共工事履行保証証券による保証</w:t>
            </w:r>
          </w:p>
        </w:tc>
      </w:tr>
      <w:tr w:rsidR="00D43689" w:rsidTr="00D43689">
        <w:tc>
          <w:tcPr>
            <w:tcW w:w="709" w:type="dxa"/>
          </w:tcPr>
          <w:p w:rsidR="00D43689" w:rsidRDefault="00D43689" w:rsidP="00D43689">
            <w:pPr>
              <w:snapToGrid w:val="0"/>
              <w:jc w:val="center"/>
              <w:rPr>
                <w:sz w:val="22"/>
              </w:rPr>
            </w:pPr>
          </w:p>
        </w:tc>
        <w:tc>
          <w:tcPr>
            <w:tcW w:w="6095" w:type="dxa"/>
          </w:tcPr>
          <w:p w:rsidR="00D43689" w:rsidRDefault="00D43689" w:rsidP="00D43689">
            <w:pPr>
              <w:snapToGrid w:val="0"/>
              <w:rPr>
                <w:sz w:val="22"/>
              </w:rPr>
            </w:pPr>
            <w:r>
              <w:rPr>
                <w:rFonts w:hint="eastAsia"/>
                <w:sz w:val="22"/>
              </w:rPr>
              <w:t>保証事業会社の保証</w:t>
            </w:r>
          </w:p>
        </w:tc>
      </w:tr>
      <w:tr w:rsidR="00D43689" w:rsidTr="00D43689">
        <w:tc>
          <w:tcPr>
            <w:tcW w:w="709" w:type="dxa"/>
          </w:tcPr>
          <w:p w:rsidR="00D43689" w:rsidRDefault="00D43689" w:rsidP="00D43689">
            <w:pPr>
              <w:snapToGrid w:val="0"/>
              <w:jc w:val="center"/>
              <w:rPr>
                <w:sz w:val="22"/>
              </w:rPr>
            </w:pPr>
          </w:p>
        </w:tc>
        <w:tc>
          <w:tcPr>
            <w:tcW w:w="6095" w:type="dxa"/>
          </w:tcPr>
          <w:p w:rsidR="00D43689" w:rsidRDefault="00D43689" w:rsidP="00D43689">
            <w:pPr>
              <w:snapToGrid w:val="0"/>
              <w:rPr>
                <w:sz w:val="22"/>
              </w:rPr>
            </w:pPr>
            <w:r>
              <w:rPr>
                <w:rFonts w:hint="eastAsia"/>
                <w:sz w:val="22"/>
              </w:rPr>
              <w:t>銀行等の</w:t>
            </w:r>
            <w:r w:rsidR="00BC0878">
              <w:rPr>
                <w:rFonts w:hint="eastAsia"/>
                <w:sz w:val="22"/>
              </w:rPr>
              <w:t>保証</w:t>
            </w:r>
          </w:p>
        </w:tc>
      </w:tr>
      <w:tr w:rsidR="00D43689" w:rsidTr="00D43689">
        <w:tc>
          <w:tcPr>
            <w:tcW w:w="709" w:type="dxa"/>
          </w:tcPr>
          <w:p w:rsidR="00D43689" w:rsidRDefault="00D43689" w:rsidP="00D43689">
            <w:pPr>
              <w:snapToGrid w:val="0"/>
              <w:jc w:val="center"/>
              <w:rPr>
                <w:sz w:val="22"/>
              </w:rPr>
            </w:pPr>
          </w:p>
        </w:tc>
        <w:tc>
          <w:tcPr>
            <w:tcW w:w="6095" w:type="dxa"/>
          </w:tcPr>
          <w:p w:rsidR="00D43689" w:rsidRDefault="00D43689" w:rsidP="00D43689">
            <w:pPr>
              <w:snapToGrid w:val="0"/>
              <w:rPr>
                <w:sz w:val="22"/>
              </w:rPr>
            </w:pPr>
            <w:r>
              <w:rPr>
                <w:rFonts w:hint="eastAsia"/>
                <w:sz w:val="22"/>
              </w:rPr>
              <w:t>履行保証保険</w:t>
            </w:r>
          </w:p>
        </w:tc>
      </w:tr>
    </w:tbl>
    <w:p w:rsidR="000E24BB" w:rsidRDefault="000E24BB" w:rsidP="00D43689">
      <w:pPr>
        <w:snapToGrid w:val="0"/>
        <w:rPr>
          <w:sz w:val="22"/>
        </w:rPr>
      </w:pPr>
      <w:r>
        <w:rPr>
          <w:rFonts w:hint="eastAsia"/>
          <w:sz w:val="22"/>
        </w:rPr>
        <w:t xml:space="preserve">　</w:t>
      </w:r>
    </w:p>
    <w:p w:rsidR="00F210B4" w:rsidRDefault="000E24BB" w:rsidP="00D43689">
      <w:pPr>
        <w:snapToGrid w:val="0"/>
        <w:rPr>
          <w:sz w:val="22"/>
        </w:rPr>
      </w:pPr>
      <w:r>
        <w:rPr>
          <w:rFonts w:hint="eastAsia"/>
          <w:sz w:val="22"/>
        </w:rPr>
        <w:t xml:space="preserve">　</w:t>
      </w:r>
      <w:r w:rsidR="00BC0878">
        <w:rPr>
          <w:rFonts w:hint="eastAsia"/>
          <w:sz w:val="22"/>
        </w:rPr>
        <w:t>４</w:t>
      </w:r>
      <w:r>
        <w:rPr>
          <w:rFonts w:hint="eastAsia"/>
          <w:sz w:val="22"/>
        </w:rPr>
        <w:t xml:space="preserve">　本件に関する問い合わせ先</w:t>
      </w:r>
    </w:p>
    <w:tbl>
      <w:tblPr>
        <w:tblStyle w:val="a7"/>
        <w:tblW w:w="0" w:type="auto"/>
        <w:tblInd w:w="704" w:type="dxa"/>
        <w:tblLook w:val="04A0" w:firstRow="1" w:lastRow="0" w:firstColumn="1" w:lastColumn="0" w:noHBand="0" w:noVBand="1"/>
      </w:tblPr>
      <w:tblGrid>
        <w:gridCol w:w="1418"/>
        <w:gridCol w:w="6372"/>
      </w:tblGrid>
      <w:tr w:rsidR="00BC0878" w:rsidTr="00BC0878">
        <w:tc>
          <w:tcPr>
            <w:tcW w:w="1418" w:type="dxa"/>
          </w:tcPr>
          <w:p w:rsidR="00BC0878" w:rsidRDefault="00BC0878" w:rsidP="00BC0878">
            <w:pPr>
              <w:snapToGrid w:val="0"/>
              <w:jc w:val="left"/>
              <w:rPr>
                <w:sz w:val="22"/>
              </w:rPr>
            </w:pPr>
            <w:r>
              <w:rPr>
                <w:rFonts w:hint="eastAsia"/>
                <w:sz w:val="22"/>
              </w:rPr>
              <w:t>住所</w:t>
            </w:r>
          </w:p>
        </w:tc>
        <w:tc>
          <w:tcPr>
            <w:tcW w:w="6372" w:type="dxa"/>
          </w:tcPr>
          <w:p w:rsidR="00BC0878" w:rsidRDefault="00BC0878" w:rsidP="00D43689">
            <w:pPr>
              <w:snapToGrid w:val="0"/>
              <w:rPr>
                <w:sz w:val="22"/>
              </w:rPr>
            </w:pPr>
          </w:p>
        </w:tc>
      </w:tr>
      <w:tr w:rsidR="00BC0878" w:rsidTr="00BC0878">
        <w:tc>
          <w:tcPr>
            <w:tcW w:w="1418" w:type="dxa"/>
          </w:tcPr>
          <w:p w:rsidR="00BC0878" w:rsidRDefault="00BC0878" w:rsidP="00BC0878">
            <w:pPr>
              <w:snapToGrid w:val="0"/>
              <w:jc w:val="left"/>
              <w:rPr>
                <w:sz w:val="22"/>
              </w:rPr>
            </w:pPr>
            <w:r>
              <w:rPr>
                <w:rFonts w:hint="eastAsia"/>
                <w:sz w:val="22"/>
              </w:rPr>
              <w:t>部署等</w:t>
            </w:r>
          </w:p>
        </w:tc>
        <w:tc>
          <w:tcPr>
            <w:tcW w:w="6372" w:type="dxa"/>
          </w:tcPr>
          <w:p w:rsidR="00BC0878" w:rsidRDefault="00BC0878" w:rsidP="00D43689">
            <w:pPr>
              <w:snapToGrid w:val="0"/>
              <w:rPr>
                <w:sz w:val="22"/>
              </w:rPr>
            </w:pPr>
          </w:p>
        </w:tc>
      </w:tr>
      <w:tr w:rsidR="00BC0878" w:rsidTr="00BC0878">
        <w:tc>
          <w:tcPr>
            <w:tcW w:w="1418" w:type="dxa"/>
          </w:tcPr>
          <w:p w:rsidR="00BC0878" w:rsidRDefault="00BC0878" w:rsidP="00BC0878">
            <w:pPr>
              <w:snapToGrid w:val="0"/>
              <w:jc w:val="left"/>
              <w:rPr>
                <w:sz w:val="22"/>
              </w:rPr>
            </w:pPr>
            <w:r>
              <w:rPr>
                <w:rFonts w:hint="eastAsia"/>
                <w:sz w:val="22"/>
              </w:rPr>
              <w:t>担当</w:t>
            </w:r>
          </w:p>
        </w:tc>
        <w:tc>
          <w:tcPr>
            <w:tcW w:w="6372" w:type="dxa"/>
          </w:tcPr>
          <w:p w:rsidR="00BC0878" w:rsidRDefault="00BC0878" w:rsidP="00D43689">
            <w:pPr>
              <w:snapToGrid w:val="0"/>
              <w:rPr>
                <w:sz w:val="22"/>
              </w:rPr>
            </w:pPr>
          </w:p>
        </w:tc>
      </w:tr>
      <w:tr w:rsidR="00BC0878" w:rsidTr="00BC0878">
        <w:tc>
          <w:tcPr>
            <w:tcW w:w="1418" w:type="dxa"/>
          </w:tcPr>
          <w:p w:rsidR="00BC0878" w:rsidRDefault="00BC0878" w:rsidP="00BC0878">
            <w:pPr>
              <w:snapToGrid w:val="0"/>
              <w:jc w:val="left"/>
              <w:rPr>
                <w:sz w:val="22"/>
              </w:rPr>
            </w:pPr>
            <w:r>
              <w:rPr>
                <w:rFonts w:hint="eastAsia"/>
                <w:sz w:val="22"/>
              </w:rPr>
              <w:t>電話番号</w:t>
            </w:r>
          </w:p>
        </w:tc>
        <w:tc>
          <w:tcPr>
            <w:tcW w:w="6372" w:type="dxa"/>
          </w:tcPr>
          <w:p w:rsidR="00BC0878" w:rsidRDefault="00BC0878" w:rsidP="00D43689">
            <w:pPr>
              <w:snapToGrid w:val="0"/>
              <w:rPr>
                <w:sz w:val="22"/>
              </w:rPr>
            </w:pPr>
          </w:p>
        </w:tc>
      </w:tr>
      <w:tr w:rsidR="00BC0878" w:rsidTr="00BC0878">
        <w:tc>
          <w:tcPr>
            <w:tcW w:w="1418" w:type="dxa"/>
          </w:tcPr>
          <w:p w:rsidR="00BC0878" w:rsidRDefault="00BC0878" w:rsidP="00BC0878">
            <w:pPr>
              <w:snapToGrid w:val="0"/>
              <w:jc w:val="left"/>
              <w:rPr>
                <w:sz w:val="22"/>
              </w:rPr>
            </w:pPr>
            <w:r>
              <w:rPr>
                <w:rFonts w:hint="eastAsia"/>
                <w:sz w:val="22"/>
              </w:rPr>
              <w:t>ＦＡＸ</w:t>
            </w:r>
          </w:p>
        </w:tc>
        <w:tc>
          <w:tcPr>
            <w:tcW w:w="6372" w:type="dxa"/>
          </w:tcPr>
          <w:p w:rsidR="00BC0878" w:rsidRDefault="00BC0878" w:rsidP="00D43689">
            <w:pPr>
              <w:snapToGrid w:val="0"/>
              <w:rPr>
                <w:sz w:val="22"/>
              </w:rPr>
            </w:pPr>
          </w:p>
        </w:tc>
      </w:tr>
    </w:tbl>
    <w:p w:rsidR="000E24BB" w:rsidRDefault="000E24BB" w:rsidP="00D43689">
      <w:pPr>
        <w:snapToGrid w:val="0"/>
        <w:rPr>
          <w:sz w:val="22"/>
        </w:rPr>
      </w:pPr>
    </w:p>
    <w:sectPr w:rsidR="000E24BB" w:rsidSect="00D43689">
      <w:pgSz w:w="11906" w:h="16838" w:code="9"/>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67DB" w:rsidRDefault="00F767DB" w:rsidP="00E716D8">
      <w:r>
        <w:separator/>
      </w:r>
    </w:p>
  </w:endnote>
  <w:endnote w:type="continuationSeparator" w:id="0">
    <w:p w:rsidR="00F767DB" w:rsidRDefault="00F767DB" w:rsidP="00E71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67DB" w:rsidRDefault="00F767DB" w:rsidP="00E716D8">
      <w:r>
        <w:separator/>
      </w:r>
    </w:p>
  </w:footnote>
  <w:footnote w:type="continuationSeparator" w:id="0">
    <w:p w:rsidR="00F767DB" w:rsidRDefault="00F767DB" w:rsidP="00E716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E9E"/>
    <w:rsid w:val="000E24BB"/>
    <w:rsid w:val="002D1B7D"/>
    <w:rsid w:val="005723EE"/>
    <w:rsid w:val="006151B1"/>
    <w:rsid w:val="006C0EB5"/>
    <w:rsid w:val="007C6E9E"/>
    <w:rsid w:val="007D3025"/>
    <w:rsid w:val="00803EF8"/>
    <w:rsid w:val="008C2E01"/>
    <w:rsid w:val="00BC0878"/>
    <w:rsid w:val="00D43689"/>
    <w:rsid w:val="00E716D8"/>
    <w:rsid w:val="00F210B4"/>
    <w:rsid w:val="00F76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12086EA"/>
  <w15:chartTrackingRefBased/>
  <w15:docId w15:val="{BC26C834-087A-4B48-B1AA-56BD38D60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16D8"/>
    <w:pPr>
      <w:tabs>
        <w:tab w:val="center" w:pos="4252"/>
        <w:tab w:val="right" w:pos="8504"/>
      </w:tabs>
      <w:snapToGrid w:val="0"/>
    </w:pPr>
  </w:style>
  <w:style w:type="character" w:customStyle="1" w:styleId="a4">
    <w:name w:val="ヘッダー (文字)"/>
    <w:basedOn w:val="a0"/>
    <w:link w:val="a3"/>
    <w:uiPriority w:val="99"/>
    <w:rsid w:val="00E716D8"/>
  </w:style>
  <w:style w:type="paragraph" w:styleId="a5">
    <w:name w:val="footer"/>
    <w:basedOn w:val="a"/>
    <w:link w:val="a6"/>
    <w:uiPriority w:val="99"/>
    <w:unhideWhenUsed/>
    <w:rsid w:val="00E716D8"/>
    <w:pPr>
      <w:tabs>
        <w:tab w:val="center" w:pos="4252"/>
        <w:tab w:val="right" w:pos="8504"/>
      </w:tabs>
      <w:snapToGrid w:val="0"/>
    </w:pPr>
  </w:style>
  <w:style w:type="character" w:customStyle="1" w:styleId="a6">
    <w:name w:val="フッター (文字)"/>
    <w:basedOn w:val="a0"/>
    <w:link w:val="a5"/>
    <w:uiPriority w:val="99"/>
    <w:rsid w:val="00E716D8"/>
  </w:style>
  <w:style w:type="table" w:styleId="a7">
    <w:name w:val="Table Grid"/>
    <w:basedOn w:val="a1"/>
    <w:uiPriority w:val="39"/>
    <w:rsid w:val="00D43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90</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佐々木年子喜</dc:creator>
  <cp:keywords/>
  <dc:description/>
  <cp:lastModifiedBy>佐々木 年子喜</cp:lastModifiedBy>
  <cp:revision>5</cp:revision>
  <dcterms:created xsi:type="dcterms:W3CDTF">2024-05-04T00:55:00Z</dcterms:created>
  <dcterms:modified xsi:type="dcterms:W3CDTF">2024-07-16T07:53:00Z</dcterms:modified>
</cp:coreProperties>
</file>