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B7E" w:rsidRDefault="009B1B7E" w:rsidP="009B1B7E">
      <w:pPr>
        <w:rPr>
          <w:rFonts w:ascii="ＭＳ 明朝" w:eastAsia="ＭＳ 明朝" w:hAnsi="ＭＳ 明朝"/>
        </w:rPr>
      </w:pPr>
    </w:p>
    <w:p w:rsidR="009B1B7E" w:rsidRDefault="00FD195F" w:rsidP="009B1B7E">
      <w:pPr>
        <w:jc w:val="center"/>
        <w:rPr>
          <w:rFonts w:ascii="ＭＳ 明朝" w:eastAsia="ＭＳ 明朝" w:hAnsi="ＭＳ 明朝"/>
        </w:rPr>
      </w:pPr>
      <w:r>
        <w:rPr>
          <w:rFonts w:ascii="ＭＳ 明朝" w:eastAsia="ＭＳ 明朝" w:hAnsi="ＭＳ 明朝" w:hint="eastAsia"/>
        </w:rPr>
        <w:t>東成瀬村</w:t>
      </w:r>
      <w:r w:rsidR="009B1B7E" w:rsidRPr="009B1B7E">
        <w:rPr>
          <w:rFonts w:ascii="ＭＳ 明朝" w:eastAsia="ＭＳ 明朝" w:hAnsi="ＭＳ 明朝" w:hint="eastAsia"/>
        </w:rPr>
        <w:t>企業版ふるさと納税マッチング支援業務委託仕様書</w:t>
      </w:r>
    </w:p>
    <w:p w:rsidR="009B1B7E" w:rsidRPr="009B1B7E" w:rsidRDefault="009B1B7E" w:rsidP="009B1B7E">
      <w:pPr>
        <w:jc w:val="center"/>
        <w:rPr>
          <w:rFonts w:ascii="ＭＳ 明朝" w:eastAsia="ＭＳ 明朝" w:hAnsi="ＭＳ 明朝"/>
        </w:rPr>
      </w:pPr>
    </w:p>
    <w:p w:rsidR="009B1B7E" w:rsidRDefault="009B1B7E" w:rsidP="008F065A">
      <w:pPr>
        <w:rPr>
          <w:rFonts w:ascii="ＭＳ 明朝" w:eastAsia="ＭＳ 明朝" w:hAnsi="ＭＳ 明朝"/>
        </w:rPr>
      </w:pPr>
      <w:r w:rsidRPr="009B1B7E">
        <w:rPr>
          <w:rFonts w:ascii="ＭＳ 明朝" w:eastAsia="ＭＳ 明朝" w:hAnsi="ＭＳ 明朝" w:hint="eastAsia"/>
        </w:rPr>
        <w:t>１．業務名</w:t>
      </w:r>
      <w:r w:rsidR="008F065A">
        <w:rPr>
          <w:rFonts w:ascii="ＭＳ 明朝" w:eastAsia="ＭＳ 明朝" w:hAnsi="ＭＳ 明朝" w:hint="eastAsia"/>
        </w:rPr>
        <w:t xml:space="preserve">　</w:t>
      </w:r>
      <w:r w:rsidR="00FD195F">
        <w:rPr>
          <w:rFonts w:ascii="ＭＳ 明朝" w:eastAsia="ＭＳ 明朝" w:hAnsi="ＭＳ 明朝" w:hint="eastAsia"/>
        </w:rPr>
        <w:t>東成瀬村</w:t>
      </w:r>
      <w:r w:rsidRPr="009B1B7E">
        <w:rPr>
          <w:rFonts w:ascii="ＭＳ 明朝" w:eastAsia="ＭＳ 明朝" w:hAnsi="ＭＳ 明朝"/>
        </w:rPr>
        <w:t>企業版ふるさと納税マッチング支援業務</w:t>
      </w:r>
    </w:p>
    <w:p w:rsidR="009B1B7E" w:rsidRPr="008F065A" w:rsidRDefault="009B1B7E" w:rsidP="009B1B7E">
      <w:pPr>
        <w:rPr>
          <w:rFonts w:ascii="ＭＳ 明朝" w:eastAsia="ＭＳ 明朝" w:hAnsi="ＭＳ 明朝"/>
        </w:rPr>
      </w:pPr>
    </w:p>
    <w:p w:rsidR="009B1B7E" w:rsidRPr="009B1B7E" w:rsidRDefault="009B1B7E" w:rsidP="009B1B7E">
      <w:pPr>
        <w:rPr>
          <w:rFonts w:ascii="ＭＳ 明朝" w:eastAsia="ＭＳ 明朝" w:hAnsi="ＭＳ 明朝"/>
        </w:rPr>
      </w:pPr>
      <w:r w:rsidRPr="009B1B7E">
        <w:rPr>
          <w:rFonts w:ascii="ＭＳ 明朝" w:eastAsia="ＭＳ 明朝" w:hAnsi="ＭＳ 明朝" w:hint="eastAsia"/>
        </w:rPr>
        <w:t>２．業務目的</w:t>
      </w:r>
    </w:p>
    <w:p w:rsidR="009B1B7E" w:rsidRPr="009B1B7E" w:rsidRDefault="009B1B7E" w:rsidP="008F065A">
      <w:pPr>
        <w:ind w:firstLineChars="100" w:firstLine="210"/>
        <w:rPr>
          <w:rFonts w:ascii="ＭＳ 明朝" w:eastAsia="ＭＳ 明朝" w:hAnsi="ＭＳ 明朝"/>
        </w:rPr>
      </w:pPr>
      <w:r w:rsidRPr="009B1B7E">
        <w:rPr>
          <w:rFonts w:ascii="ＭＳ 明朝" w:eastAsia="ＭＳ 明朝" w:hAnsi="ＭＳ 明朝"/>
        </w:rPr>
        <w:t>自治体が行う地方創生事業に対し寄附を行った企業に、税負担の軽減措置が与えられ</w:t>
      </w:r>
      <w:r w:rsidRPr="009B1B7E">
        <w:rPr>
          <w:rFonts w:ascii="ＭＳ 明朝" w:eastAsia="ＭＳ 明朝" w:hAnsi="ＭＳ 明朝" w:hint="eastAsia"/>
        </w:rPr>
        <w:t>る企業版ふるさと納税（地方創生応援税制）については、地方への資金の流れをつくり、地方創生の充実・強化を図るものである。</w:t>
      </w:r>
    </w:p>
    <w:p w:rsidR="009B1B7E" w:rsidRDefault="009B1B7E" w:rsidP="008F065A">
      <w:pPr>
        <w:ind w:firstLineChars="100" w:firstLine="210"/>
        <w:rPr>
          <w:rFonts w:ascii="ＭＳ 明朝" w:eastAsia="ＭＳ 明朝" w:hAnsi="ＭＳ 明朝"/>
        </w:rPr>
      </w:pPr>
      <w:r w:rsidRPr="009B1B7E">
        <w:rPr>
          <w:rFonts w:ascii="ＭＳ 明朝" w:eastAsia="ＭＳ 明朝" w:hAnsi="ＭＳ 明朝" w:hint="eastAsia"/>
        </w:rPr>
        <w:t>本業務は、本事業に係る地方創生事業について、貴重な自主財源を獲得しながら、積極的に推進していくため、事業者独自のネットワークやノウハウを活かし、企業版ふるさと納税を活用した取り組みを効果的に実施することを目的とする。</w:t>
      </w:r>
    </w:p>
    <w:p w:rsidR="009B1B7E" w:rsidRPr="009B1B7E" w:rsidRDefault="009B1B7E" w:rsidP="009B1B7E">
      <w:pPr>
        <w:rPr>
          <w:rFonts w:ascii="ＭＳ 明朝" w:eastAsia="ＭＳ 明朝" w:hAnsi="ＭＳ 明朝"/>
        </w:rPr>
      </w:pPr>
    </w:p>
    <w:p w:rsidR="009B1B7E" w:rsidRDefault="009B1B7E" w:rsidP="009B1B7E">
      <w:pPr>
        <w:rPr>
          <w:rFonts w:ascii="ＭＳ 明朝" w:eastAsia="ＭＳ 明朝" w:hAnsi="ＭＳ 明朝"/>
        </w:rPr>
      </w:pPr>
      <w:r w:rsidRPr="009B1B7E">
        <w:rPr>
          <w:rFonts w:ascii="ＭＳ 明朝" w:eastAsia="ＭＳ 明朝" w:hAnsi="ＭＳ 明朝" w:hint="eastAsia"/>
        </w:rPr>
        <w:t>３．委託期間</w:t>
      </w:r>
      <w:r w:rsidR="008F065A">
        <w:rPr>
          <w:rFonts w:ascii="ＭＳ 明朝" w:eastAsia="ＭＳ 明朝" w:hAnsi="ＭＳ 明朝" w:hint="eastAsia"/>
        </w:rPr>
        <w:t xml:space="preserve">　</w:t>
      </w:r>
      <w:r w:rsidRPr="009B1B7E">
        <w:rPr>
          <w:rFonts w:ascii="ＭＳ 明朝" w:eastAsia="ＭＳ 明朝" w:hAnsi="ＭＳ 明朝"/>
        </w:rPr>
        <w:t>契約締結の日から令和</w:t>
      </w:r>
      <w:r>
        <w:rPr>
          <w:rFonts w:ascii="ＭＳ 明朝" w:eastAsia="ＭＳ 明朝" w:hAnsi="ＭＳ 明朝" w:hint="eastAsia"/>
        </w:rPr>
        <w:t>７</w:t>
      </w:r>
      <w:r w:rsidRPr="009B1B7E">
        <w:rPr>
          <w:rFonts w:ascii="ＭＳ 明朝" w:eastAsia="ＭＳ 明朝" w:hAnsi="ＭＳ 明朝"/>
        </w:rPr>
        <w:t>年３月３１日まで</w:t>
      </w:r>
    </w:p>
    <w:p w:rsidR="009B1B7E" w:rsidRPr="008F065A" w:rsidRDefault="009B1B7E" w:rsidP="009B1B7E">
      <w:pPr>
        <w:rPr>
          <w:rFonts w:ascii="ＭＳ 明朝" w:eastAsia="ＭＳ 明朝" w:hAnsi="ＭＳ 明朝"/>
        </w:rPr>
      </w:pPr>
    </w:p>
    <w:p w:rsidR="009B1B7E" w:rsidRPr="009B1B7E" w:rsidRDefault="009B1B7E" w:rsidP="009B1B7E">
      <w:pPr>
        <w:rPr>
          <w:rFonts w:ascii="ＭＳ 明朝" w:eastAsia="ＭＳ 明朝" w:hAnsi="ＭＳ 明朝"/>
        </w:rPr>
      </w:pPr>
      <w:r w:rsidRPr="009B1B7E">
        <w:rPr>
          <w:rFonts w:ascii="ＭＳ 明朝" w:eastAsia="ＭＳ 明朝" w:hAnsi="ＭＳ 明朝" w:hint="eastAsia"/>
        </w:rPr>
        <w:t>４．委託業務内容</w:t>
      </w:r>
    </w:p>
    <w:p w:rsidR="009B1B7E" w:rsidRPr="000E63D7" w:rsidRDefault="000E63D7" w:rsidP="000E63D7">
      <w:pPr>
        <w:pStyle w:val="a3"/>
        <w:numPr>
          <w:ilvl w:val="0"/>
          <w:numId w:val="2"/>
        </w:numPr>
        <w:ind w:leftChars="0"/>
        <w:rPr>
          <w:rFonts w:ascii="ＭＳ 明朝" w:eastAsia="ＭＳ 明朝" w:hAnsi="ＭＳ 明朝"/>
        </w:rPr>
      </w:pPr>
      <w:r>
        <w:rPr>
          <w:rFonts w:ascii="ＭＳ 明朝" w:eastAsia="ＭＳ 明朝" w:hAnsi="ＭＳ 明朝" w:hint="eastAsia"/>
        </w:rPr>
        <w:t>対象事業の選定ＰＲの充実に係る支援</w:t>
      </w:r>
      <w:r>
        <w:rPr>
          <w:rFonts w:ascii="ＭＳ 明朝" w:eastAsia="ＭＳ 明朝" w:hAnsi="ＭＳ 明朝"/>
        </w:rPr>
        <w:br/>
      </w:r>
      <w:r>
        <w:rPr>
          <w:rFonts w:ascii="ＭＳ 明朝" w:eastAsia="ＭＳ 明朝" w:hAnsi="ＭＳ 明朝" w:hint="eastAsia"/>
        </w:rPr>
        <w:t xml:space="preserve">　受注者は、</w:t>
      </w:r>
      <w:r w:rsidR="003B4697">
        <w:rPr>
          <w:rFonts w:ascii="ＭＳ 明朝" w:eastAsia="ＭＳ 明朝" w:hAnsi="ＭＳ 明朝" w:hint="eastAsia"/>
        </w:rPr>
        <w:t>東成瀬村</w:t>
      </w:r>
      <w:r>
        <w:rPr>
          <w:rFonts w:ascii="ＭＳ 明朝" w:eastAsia="ＭＳ 明朝" w:hAnsi="ＭＳ 明朝" w:hint="eastAsia"/>
        </w:rPr>
        <w:t>が行う対象事業の選定とＰＲ資料の作成における助言等の支援を行う。</w:t>
      </w:r>
    </w:p>
    <w:p w:rsidR="009B1B7E" w:rsidRPr="000E63D7" w:rsidRDefault="000E63D7" w:rsidP="000E63D7">
      <w:pPr>
        <w:pStyle w:val="a3"/>
        <w:numPr>
          <w:ilvl w:val="0"/>
          <w:numId w:val="2"/>
        </w:numPr>
        <w:ind w:leftChars="0"/>
        <w:rPr>
          <w:rFonts w:ascii="ＭＳ 明朝" w:eastAsia="ＭＳ 明朝" w:hAnsi="ＭＳ 明朝"/>
        </w:rPr>
      </w:pPr>
      <w:r>
        <w:rPr>
          <w:rFonts w:ascii="ＭＳ 明朝" w:eastAsia="ＭＳ 明朝" w:hAnsi="ＭＳ 明朝" w:hint="eastAsia"/>
        </w:rPr>
        <w:t>寄附</w:t>
      </w:r>
      <w:r w:rsidR="00990797">
        <w:rPr>
          <w:rFonts w:ascii="ＭＳ 明朝" w:eastAsia="ＭＳ 明朝" w:hAnsi="ＭＳ 明朝" w:hint="eastAsia"/>
        </w:rPr>
        <w:t>候補</w:t>
      </w:r>
      <w:r>
        <w:rPr>
          <w:rFonts w:ascii="ＭＳ 明朝" w:eastAsia="ＭＳ 明朝" w:hAnsi="ＭＳ 明朝" w:hint="eastAsia"/>
        </w:rPr>
        <w:t>企業のリスト化</w:t>
      </w:r>
      <w:r>
        <w:rPr>
          <w:rFonts w:ascii="ＭＳ 明朝" w:eastAsia="ＭＳ 明朝" w:hAnsi="ＭＳ 明朝"/>
        </w:rPr>
        <w:br/>
      </w:r>
      <w:r>
        <w:rPr>
          <w:rFonts w:ascii="ＭＳ 明朝" w:eastAsia="ＭＳ 明朝" w:hAnsi="ＭＳ 明朝" w:hint="eastAsia"/>
        </w:rPr>
        <w:t xml:space="preserve">　受注者は、選定した対象事業の分野を考慮した調査分析を行った上で、寄附</w:t>
      </w:r>
      <w:r w:rsidR="00990797">
        <w:rPr>
          <w:rFonts w:ascii="ＭＳ 明朝" w:eastAsia="ＭＳ 明朝" w:hAnsi="ＭＳ 明朝" w:hint="eastAsia"/>
        </w:rPr>
        <w:t>候補</w:t>
      </w:r>
      <w:r>
        <w:rPr>
          <w:rFonts w:ascii="ＭＳ 明朝" w:eastAsia="ＭＳ 明朝" w:hAnsi="ＭＳ 明朝" w:hint="eastAsia"/>
        </w:rPr>
        <w:t>企業をリストアップする。</w:t>
      </w:r>
      <w:r>
        <w:rPr>
          <w:rFonts w:ascii="ＭＳ 明朝" w:eastAsia="ＭＳ 明朝" w:hAnsi="ＭＳ 明朝"/>
        </w:rPr>
        <w:br/>
      </w:r>
      <w:r>
        <w:rPr>
          <w:rFonts w:ascii="ＭＳ 明朝" w:eastAsia="ＭＳ 明朝" w:hAnsi="ＭＳ 明朝" w:hint="eastAsia"/>
        </w:rPr>
        <w:t xml:space="preserve">　受注者は、寄附</w:t>
      </w:r>
      <w:r w:rsidR="00990797">
        <w:rPr>
          <w:rFonts w:ascii="ＭＳ 明朝" w:eastAsia="ＭＳ 明朝" w:hAnsi="ＭＳ 明朝" w:hint="eastAsia"/>
        </w:rPr>
        <w:t>候補</w:t>
      </w:r>
      <w:r>
        <w:rPr>
          <w:rFonts w:ascii="ＭＳ 明朝" w:eastAsia="ＭＳ 明朝" w:hAnsi="ＭＳ 明朝" w:hint="eastAsia"/>
        </w:rPr>
        <w:t>企業のリストアップした後に、発注者と協議を行い、対象を加除することとする。特に、受注者は</w:t>
      </w:r>
      <w:r w:rsidR="003B4697">
        <w:rPr>
          <w:rFonts w:ascii="ＭＳ 明朝" w:eastAsia="ＭＳ 明朝" w:hAnsi="ＭＳ 明朝" w:hint="eastAsia"/>
        </w:rPr>
        <w:t>東成瀬村</w:t>
      </w:r>
      <w:r>
        <w:rPr>
          <w:rFonts w:ascii="ＭＳ 明朝" w:eastAsia="ＭＳ 明朝" w:hAnsi="ＭＳ 明朝" w:hint="eastAsia"/>
        </w:rPr>
        <w:t>に対してリストアップした寄附</w:t>
      </w:r>
      <w:r w:rsidR="00990797">
        <w:rPr>
          <w:rFonts w:ascii="ＭＳ 明朝" w:eastAsia="ＭＳ 明朝" w:hAnsi="ＭＳ 明朝" w:hint="eastAsia"/>
        </w:rPr>
        <w:t>候補</w:t>
      </w:r>
      <w:r>
        <w:rPr>
          <w:rFonts w:ascii="ＭＳ 明朝" w:eastAsia="ＭＳ 明朝" w:hAnsi="ＭＳ 明朝" w:hint="eastAsia"/>
        </w:rPr>
        <w:t>企業のうち、</w:t>
      </w:r>
      <w:r w:rsidR="003B4697">
        <w:rPr>
          <w:rFonts w:ascii="ＭＳ 明朝" w:eastAsia="ＭＳ 明朝" w:hAnsi="ＭＳ 明朝" w:hint="eastAsia"/>
        </w:rPr>
        <w:t>既に東成瀬村</w:t>
      </w:r>
      <w:r>
        <w:rPr>
          <w:rFonts w:ascii="ＭＳ 明朝" w:eastAsia="ＭＳ 明朝" w:hAnsi="ＭＳ 明朝" w:hint="eastAsia"/>
        </w:rPr>
        <w:t>と連携関係にあることが特定できる企業の有無を確認し、提案の要否と有無ついて、調整を行う。</w:t>
      </w:r>
    </w:p>
    <w:p w:rsidR="009B1B7E" w:rsidRPr="000E63D7" w:rsidRDefault="000E63D7" w:rsidP="000E63D7">
      <w:pPr>
        <w:pStyle w:val="a3"/>
        <w:numPr>
          <w:ilvl w:val="0"/>
          <w:numId w:val="2"/>
        </w:numPr>
        <w:ind w:leftChars="0"/>
        <w:rPr>
          <w:rFonts w:ascii="ＭＳ 明朝" w:eastAsia="ＭＳ 明朝" w:hAnsi="ＭＳ 明朝"/>
        </w:rPr>
      </w:pPr>
      <w:r>
        <w:rPr>
          <w:rFonts w:ascii="ＭＳ 明朝" w:eastAsia="ＭＳ 明朝" w:hAnsi="ＭＳ 明朝" w:hint="eastAsia"/>
        </w:rPr>
        <w:t>寄附</w:t>
      </w:r>
      <w:r w:rsidR="00990797">
        <w:rPr>
          <w:rFonts w:ascii="ＭＳ 明朝" w:eastAsia="ＭＳ 明朝" w:hAnsi="ＭＳ 明朝" w:hint="eastAsia"/>
        </w:rPr>
        <w:t>候補</w:t>
      </w:r>
      <w:r>
        <w:rPr>
          <w:rFonts w:ascii="ＭＳ 明朝" w:eastAsia="ＭＳ 明朝" w:hAnsi="ＭＳ 明朝" w:hint="eastAsia"/>
        </w:rPr>
        <w:t>企業への提案及び紹介</w:t>
      </w:r>
      <w:r>
        <w:rPr>
          <w:rFonts w:ascii="ＭＳ 明朝" w:eastAsia="ＭＳ 明朝" w:hAnsi="ＭＳ 明朝"/>
        </w:rPr>
        <w:br/>
      </w:r>
      <w:r>
        <w:rPr>
          <w:rFonts w:ascii="ＭＳ 明朝" w:eastAsia="ＭＳ 明朝" w:hAnsi="ＭＳ 明朝" w:hint="eastAsia"/>
        </w:rPr>
        <w:t xml:space="preserve">　受注者は、</w:t>
      </w:r>
      <w:r w:rsidR="009B1B7E" w:rsidRPr="000E63D7">
        <w:rPr>
          <w:rFonts w:ascii="ＭＳ 明朝" w:eastAsia="ＭＳ 明朝" w:hAnsi="ＭＳ 明朝"/>
        </w:rPr>
        <w:t>寄付</w:t>
      </w:r>
      <w:r w:rsidR="00990797">
        <w:rPr>
          <w:rFonts w:ascii="ＭＳ 明朝" w:eastAsia="ＭＳ 明朝" w:hAnsi="ＭＳ 明朝"/>
        </w:rPr>
        <w:t>候補</w:t>
      </w:r>
      <w:r w:rsidR="009B1B7E" w:rsidRPr="000E63D7">
        <w:rPr>
          <w:rFonts w:ascii="ＭＳ 明朝" w:eastAsia="ＭＳ 明朝" w:hAnsi="ＭＳ 明朝"/>
        </w:rPr>
        <w:t>企業</w:t>
      </w:r>
      <w:r>
        <w:rPr>
          <w:rFonts w:ascii="ＭＳ 明朝" w:eastAsia="ＭＳ 明朝" w:hAnsi="ＭＳ 明朝" w:hint="eastAsia"/>
        </w:rPr>
        <w:t>に対して企業版ふるさと納税制度を活用した事業への寄付を提案し、寄附の</w:t>
      </w:r>
      <w:r w:rsidR="00990797">
        <w:rPr>
          <w:rFonts w:ascii="ＭＳ 明朝" w:eastAsia="ＭＳ 明朝" w:hAnsi="ＭＳ 明朝" w:hint="eastAsia"/>
        </w:rPr>
        <w:t>意向</w:t>
      </w:r>
      <w:r>
        <w:rPr>
          <w:rFonts w:ascii="ＭＳ 明朝" w:eastAsia="ＭＳ 明朝" w:hAnsi="ＭＳ 明朝" w:hint="eastAsia"/>
        </w:rPr>
        <w:t>を確定させる。</w:t>
      </w:r>
      <w:r>
        <w:rPr>
          <w:rFonts w:ascii="ＭＳ 明朝" w:eastAsia="ＭＳ 明朝" w:hAnsi="ＭＳ 明朝"/>
        </w:rPr>
        <w:br/>
      </w:r>
      <w:r>
        <w:rPr>
          <w:rFonts w:ascii="ＭＳ 明朝" w:eastAsia="ＭＳ 明朝" w:hAnsi="ＭＳ 明朝" w:hint="eastAsia"/>
        </w:rPr>
        <w:t xml:space="preserve">　受注者は、提案した企業側の意向により、必要がある場合は、</w:t>
      </w:r>
      <w:r w:rsidR="003B4697">
        <w:rPr>
          <w:rFonts w:ascii="ＭＳ 明朝" w:eastAsia="ＭＳ 明朝" w:hAnsi="ＭＳ 明朝" w:hint="eastAsia"/>
        </w:rPr>
        <w:t>東成瀬村</w:t>
      </w:r>
      <w:r>
        <w:rPr>
          <w:rFonts w:ascii="ＭＳ 明朝" w:eastAsia="ＭＳ 明朝" w:hAnsi="ＭＳ 明朝" w:hint="eastAsia"/>
        </w:rPr>
        <w:t>に調整状況を共有して、協力を求めることができる。</w:t>
      </w:r>
      <w:r>
        <w:rPr>
          <w:rFonts w:ascii="ＭＳ 明朝" w:eastAsia="ＭＳ 明朝" w:hAnsi="ＭＳ 明朝"/>
        </w:rPr>
        <w:br/>
      </w:r>
      <w:r>
        <w:rPr>
          <w:rFonts w:ascii="ＭＳ 明朝" w:eastAsia="ＭＳ 明朝" w:hAnsi="ＭＳ 明朝" w:hint="eastAsia"/>
        </w:rPr>
        <w:t xml:space="preserve">　受注者は、寄附</w:t>
      </w:r>
      <w:r w:rsidR="00990797">
        <w:rPr>
          <w:rFonts w:ascii="ＭＳ 明朝" w:eastAsia="ＭＳ 明朝" w:hAnsi="ＭＳ 明朝" w:hint="eastAsia"/>
        </w:rPr>
        <w:t>候補</w:t>
      </w:r>
      <w:r>
        <w:rPr>
          <w:rFonts w:ascii="ＭＳ 明朝" w:eastAsia="ＭＳ 明朝" w:hAnsi="ＭＳ 明朝" w:hint="eastAsia"/>
        </w:rPr>
        <w:t>企業への提案後、</w:t>
      </w:r>
      <w:r w:rsidR="003B4697">
        <w:rPr>
          <w:rFonts w:ascii="ＭＳ 明朝" w:eastAsia="ＭＳ 明朝" w:hAnsi="ＭＳ 明朝" w:hint="eastAsia"/>
        </w:rPr>
        <w:t>東成瀬村</w:t>
      </w:r>
      <w:r>
        <w:rPr>
          <w:rFonts w:ascii="ＭＳ 明朝" w:eastAsia="ＭＳ 明朝" w:hAnsi="ＭＳ 明朝" w:hint="eastAsia"/>
        </w:rPr>
        <w:t>に当該企業名を報告することとする。</w:t>
      </w:r>
    </w:p>
    <w:p w:rsidR="009B1B7E" w:rsidRPr="000E63D7" w:rsidRDefault="000E63D7" w:rsidP="000E63D7">
      <w:pPr>
        <w:pStyle w:val="a3"/>
        <w:numPr>
          <w:ilvl w:val="0"/>
          <w:numId w:val="2"/>
        </w:numPr>
        <w:ind w:leftChars="0"/>
        <w:rPr>
          <w:rFonts w:ascii="ＭＳ 明朝" w:eastAsia="ＭＳ 明朝" w:hAnsi="ＭＳ 明朝"/>
        </w:rPr>
      </w:pPr>
      <w:r>
        <w:rPr>
          <w:rFonts w:ascii="ＭＳ 明朝" w:eastAsia="ＭＳ 明朝" w:hAnsi="ＭＳ 明朝" w:hint="eastAsia"/>
        </w:rPr>
        <w:t>寄附企業とのマッチング後のフォローアップ</w:t>
      </w:r>
      <w:r>
        <w:rPr>
          <w:rFonts w:ascii="ＭＳ 明朝" w:eastAsia="ＭＳ 明朝" w:hAnsi="ＭＳ 明朝"/>
        </w:rPr>
        <w:br/>
      </w:r>
      <w:r>
        <w:rPr>
          <w:rFonts w:ascii="ＭＳ 明朝" w:eastAsia="ＭＳ 明朝" w:hAnsi="ＭＳ 明朝" w:hint="eastAsia"/>
        </w:rPr>
        <w:t xml:space="preserve">　</w:t>
      </w:r>
      <w:r w:rsidR="009B1B7E" w:rsidRPr="000E63D7">
        <w:rPr>
          <w:rFonts w:ascii="ＭＳ 明朝" w:eastAsia="ＭＳ 明朝" w:hAnsi="ＭＳ 明朝"/>
        </w:rPr>
        <w:t>寄附</w:t>
      </w:r>
      <w:r w:rsidR="00990797">
        <w:rPr>
          <w:rFonts w:ascii="ＭＳ 明朝" w:eastAsia="ＭＳ 明朝" w:hAnsi="ＭＳ 明朝" w:hint="eastAsia"/>
        </w:rPr>
        <w:t>企業</w:t>
      </w:r>
      <w:r>
        <w:rPr>
          <w:rFonts w:ascii="ＭＳ 明朝" w:eastAsia="ＭＳ 明朝" w:hAnsi="ＭＳ 明朝" w:hint="eastAsia"/>
        </w:rPr>
        <w:t>と</w:t>
      </w:r>
      <w:r w:rsidR="003B4697">
        <w:rPr>
          <w:rFonts w:ascii="ＭＳ 明朝" w:eastAsia="ＭＳ 明朝" w:hAnsi="ＭＳ 明朝" w:hint="eastAsia"/>
        </w:rPr>
        <w:t>東成瀬村</w:t>
      </w:r>
      <w:r>
        <w:rPr>
          <w:rFonts w:ascii="ＭＳ 明朝" w:eastAsia="ＭＳ 明朝" w:hAnsi="ＭＳ 明朝" w:hint="eastAsia"/>
        </w:rPr>
        <w:t>のマッチング</w:t>
      </w:r>
      <w:r w:rsidR="003B4697">
        <w:rPr>
          <w:rFonts w:ascii="ＭＳ 明朝" w:eastAsia="ＭＳ 明朝" w:hAnsi="ＭＳ 明朝" w:hint="eastAsia"/>
        </w:rPr>
        <w:t>後</w:t>
      </w:r>
      <w:r>
        <w:rPr>
          <w:rFonts w:ascii="ＭＳ 明朝" w:eastAsia="ＭＳ 明朝" w:hAnsi="ＭＳ 明朝" w:hint="eastAsia"/>
        </w:rPr>
        <w:t>、寄附の実施に向けた調整が円滑に進むよう、双方への相談対応等の</w:t>
      </w:r>
      <w:r w:rsidR="00990797">
        <w:rPr>
          <w:rFonts w:ascii="ＭＳ 明朝" w:eastAsia="ＭＳ 明朝" w:hAnsi="ＭＳ 明朝" w:hint="eastAsia"/>
        </w:rPr>
        <w:t>フォロー</w:t>
      </w:r>
      <w:r>
        <w:rPr>
          <w:rFonts w:ascii="ＭＳ 明朝" w:eastAsia="ＭＳ 明朝" w:hAnsi="ＭＳ 明朝" w:hint="eastAsia"/>
        </w:rPr>
        <w:t>アップを行う。</w:t>
      </w:r>
    </w:p>
    <w:p w:rsidR="009B1B7E" w:rsidRPr="009B1B7E" w:rsidRDefault="009B1B7E" w:rsidP="009B1B7E">
      <w:pPr>
        <w:rPr>
          <w:rFonts w:ascii="ＭＳ 明朝" w:eastAsia="ＭＳ 明朝" w:hAnsi="ＭＳ 明朝"/>
        </w:rPr>
      </w:pPr>
      <w:bookmarkStart w:id="0" w:name="_GoBack"/>
      <w:bookmarkEnd w:id="0"/>
      <w:r w:rsidRPr="009B1B7E">
        <w:rPr>
          <w:rFonts w:ascii="ＭＳ 明朝" w:eastAsia="ＭＳ 明朝" w:hAnsi="ＭＳ 明朝" w:hint="eastAsia"/>
        </w:rPr>
        <w:lastRenderedPageBreak/>
        <w:t>５．協議</w:t>
      </w:r>
    </w:p>
    <w:p w:rsidR="009B1B7E" w:rsidRPr="00AA2311" w:rsidRDefault="009B1B7E" w:rsidP="00AA2311">
      <w:pPr>
        <w:pStyle w:val="a3"/>
        <w:numPr>
          <w:ilvl w:val="0"/>
          <w:numId w:val="4"/>
        </w:numPr>
        <w:ind w:leftChars="0" w:left="709"/>
        <w:rPr>
          <w:rFonts w:ascii="ＭＳ 明朝" w:eastAsia="ＭＳ 明朝" w:hAnsi="ＭＳ 明朝"/>
        </w:rPr>
      </w:pPr>
      <w:r w:rsidRPr="00AA2311">
        <w:rPr>
          <w:rFonts w:ascii="ＭＳ 明朝" w:eastAsia="ＭＳ 明朝" w:hAnsi="ＭＳ 明朝" w:hint="eastAsia"/>
        </w:rPr>
        <w:t>契約締結後速やかに、仕様内容、作業スケジュール等の確認のための協議を行うこと。</w:t>
      </w:r>
    </w:p>
    <w:p w:rsidR="009B1B7E" w:rsidRPr="00AA2311" w:rsidRDefault="009B1B7E" w:rsidP="00AA2311">
      <w:pPr>
        <w:pStyle w:val="a3"/>
        <w:numPr>
          <w:ilvl w:val="0"/>
          <w:numId w:val="4"/>
        </w:numPr>
        <w:ind w:leftChars="0" w:left="709"/>
        <w:rPr>
          <w:rFonts w:ascii="ＭＳ 明朝" w:eastAsia="ＭＳ 明朝" w:hAnsi="ＭＳ 明朝"/>
        </w:rPr>
      </w:pPr>
      <w:r w:rsidRPr="00AA2311">
        <w:rPr>
          <w:rFonts w:ascii="ＭＳ 明朝" w:eastAsia="ＭＳ 明朝" w:hAnsi="ＭＳ 明朝" w:hint="eastAsia"/>
        </w:rPr>
        <w:t>受託者は東成瀬村と緊密な連絡に努め、必要に応じて協議を行うこと。</w:t>
      </w:r>
    </w:p>
    <w:p w:rsidR="009B1B7E" w:rsidRDefault="009B1B7E" w:rsidP="009B1B7E">
      <w:pPr>
        <w:rPr>
          <w:rFonts w:ascii="ＭＳ 明朝" w:eastAsia="ＭＳ 明朝" w:hAnsi="ＭＳ 明朝"/>
        </w:rPr>
      </w:pPr>
    </w:p>
    <w:p w:rsidR="009B1B7E" w:rsidRPr="009B1B7E" w:rsidRDefault="009B1B7E" w:rsidP="009B1B7E">
      <w:pPr>
        <w:rPr>
          <w:rFonts w:ascii="ＭＳ 明朝" w:eastAsia="ＭＳ 明朝" w:hAnsi="ＭＳ 明朝"/>
        </w:rPr>
      </w:pPr>
      <w:r w:rsidRPr="009B1B7E">
        <w:rPr>
          <w:rFonts w:ascii="ＭＳ 明朝" w:eastAsia="ＭＳ 明朝" w:hAnsi="ＭＳ 明朝" w:hint="eastAsia"/>
        </w:rPr>
        <w:t>６．委託料額</w:t>
      </w:r>
    </w:p>
    <w:p w:rsidR="009B1B7E" w:rsidRPr="00AA2311" w:rsidRDefault="009B1B7E" w:rsidP="00AA2311">
      <w:pPr>
        <w:pStyle w:val="a3"/>
        <w:numPr>
          <w:ilvl w:val="0"/>
          <w:numId w:val="6"/>
        </w:numPr>
        <w:ind w:leftChars="0" w:left="709"/>
        <w:rPr>
          <w:rFonts w:ascii="ＭＳ 明朝" w:eastAsia="ＭＳ 明朝" w:hAnsi="ＭＳ 明朝"/>
        </w:rPr>
      </w:pPr>
      <w:r w:rsidRPr="00AA2311">
        <w:rPr>
          <w:rFonts w:ascii="ＭＳ 明朝" w:eastAsia="ＭＳ 明朝" w:hAnsi="ＭＳ 明朝" w:hint="eastAsia"/>
        </w:rPr>
        <w:t>算定方法</w:t>
      </w:r>
    </w:p>
    <w:p w:rsidR="009B1B7E" w:rsidRPr="00AA2311" w:rsidRDefault="009B1B7E" w:rsidP="00AA2311">
      <w:pPr>
        <w:pStyle w:val="a3"/>
        <w:ind w:leftChars="0" w:left="630" w:firstLineChars="100" w:firstLine="210"/>
        <w:rPr>
          <w:rFonts w:ascii="ＭＳ 明朝" w:eastAsia="ＭＳ 明朝" w:hAnsi="ＭＳ 明朝"/>
        </w:rPr>
      </w:pPr>
      <w:r w:rsidRPr="00AA2311">
        <w:rPr>
          <w:rFonts w:ascii="ＭＳ 明朝" w:eastAsia="ＭＳ 明朝" w:hAnsi="ＭＳ 明朝"/>
        </w:rPr>
        <w:t>委託料の算定は成果報酬型によるものとし、受託者が東成瀬村に対して、寄附</w:t>
      </w:r>
      <w:r w:rsidR="00990797">
        <w:rPr>
          <w:rFonts w:ascii="ＭＳ 明朝" w:eastAsia="ＭＳ 明朝" w:hAnsi="ＭＳ 明朝"/>
        </w:rPr>
        <w:t>候補</w:t>
      </w:r>
      <w:r w:rsidRPr="00AA2311">
        <w:rPr>
          <w:rFonts w:ascii="ＭＳ 明朝" w:eastAsia="ＭＳ 明朝" w:hAnsi="ＭＳ 明朝"/>
        </w:rPr>
        <w:t>企業を</w:t>
      </w:r>
      <w:r w:rsidRPr="00AA2311">
        <w:rPr>
          <w:rFonts w:ascii="ＭＳ 明朝" w:eastAsia="ＭＳ 明朝" w:hAnsi="ＭＳ 明朝" w:hint="eastAsia"/>
        </w:rPr>
        <w:t>紹介して寄附受領に至った場合、次の計算式で算出した委託料額を支払うものとする。</w:t>
      </w:r>
    </w:p>
    <w:p w:rsidR="009B1B7E" w:rsidRPr="00AA2311" w:rsidRDefault="009B1B7E" w:rsidP="00AA2311">
      <w:pPr>
        <w:pStyle w:val="a3"/>
        <w:ind w:leftChars="0" w:left="630" w:firstLineChars="100" w:firstLine="210"/>
        <w:rPr>
          <w:rFonts w:ascii="ＭＳ 明朝" w:eastAsia="ＭＳ 明朝" w:hAnsi="ＭＳ 明朝"/>
        </w:rPr>
      </w:pPr>
      <w:r w:rsidRPr="00AA2311">
        <w:rPr>
          <w:rFonts w:ascii="ＭＳ 明朝" w:eastAsia="ＭＳ 明朝" w:hAnsi="ＭＳ 明朝"/>
        </w:rPr>
        <w:t>成果報酬型：寄附金額×</w:t>
      </w:r>
      <w:r w:rsidR="00C55F41">
        <w:rPr>
          <w:rFonts w:ascii="ＭＳ 明朝" w:eastAsia="ＭＳ 明朝" w:hAnsi="ＭＳ 明朝" w:hint="eastAsia"/>
        </w:rPr>
        <w:t>委託</w:t>
      </w:r>
      <w:r w:rsidRPr="00AA2311">
        <w:rPr>
          <w:rFonts w:ascii="ＭＳ 明朝" w:eastAsia="ＭＳ 明朝" w:hAnsi="ＭＳ 明朝"/>
        </w:rPr>
        <w:t>料率（１円未満の単位は切り捨てとする。）</w:t>
      </w:r>
    </w:p>
    <w:p w:rsidR="009B1B7E" w:rsidRPr="00AA2311" w:rsidRDefault="009B1B7E" w:rsidP="00AA2311">
      <w:pPr>
        <w:pStyle w:val="a3"/>
        <w:ind w:leftChars="0" w:left="630" w:firstLineChars="100" w:firstLine="210"/>
        <w:rPr>
          <w:rFonts w:ascii="ＭＳ 明朝" w:eastAsia="ＭＳ 明朝" w:hAnsi="ＭＳ 明朝"/>
        </w:rPr>
      </w:pPr>
      <w:r w:rsidRPr="00AA2311">
        <w:rPr>
          <w:rFonts w:ascii="ＭＳ 明朝" w:eastAsia="ＭＳ 明朝" w:hAnsi="ＭＳ 明朝" w:hint="eastAsia"/>
        </w:rPr>
        <w:t>上記金額に消費税及び地方消費税相当額を加算するものとする。</w:t>
      </w:r>
    </w:p>
    <w:p w:rsidR="009B1B7E" w:rsidRPr="00AA2311" w:rsidRDefault="009B1B7E" w:rsidP="00AA2311">
      <w:pPr>
        <w:pStyle w:val="a3"/>
        <w:ind w:leftChars="0" w:left="630" w:firstLineChars="100" w:firstLine="210"/>
        <w:rPr>
          <w:rFonts w:ascii="ＭＳ 明朝" w:eastAsia="ＭＳ 明朝" w:hAnsi="ＭＳ 明朝"/>
        </w:rPr>
      </w:pPr>
      <w:r w:rsidRPr="00AA2311">
        <w:rPr>
          <w:rFonts w:ascii="ＭＳ 明朝" w:eastAsia="ＭＳ 明朝" w:hAnsi="ＭＳ 明朝"/>
        </w:rPr>
        <w:t>なお、</w:t>
      </w:r>
      <w:r w:rsidR="00C55F41">
        <w:rPr>
          <w:rFonts w:ascii="ＭＳ 明朝" w:eastAsia="ＭＳ 明朝" w:hAnsi="ＭＳ 明朝" w:hint="eastAsia"/>
        </w:rPr>
        <w:t>委託</w:t>
      </w:r>
      <w:r w:rsidRPr="00AA2311">
        <w:rPr>
          <w:rFonts w:ascii="ＭＳ 明朝" w:eastAsia="ＭＳ 明朝" w:hAnsi="ＭＳ 明朝"/>
        </w:rPr>
        <w:t>料率は</w:t>
      </w:r>
      <w:r w:rsidR="00990797">
        <w:rPr>
          <w:rFonts w:ascii="ＭＳ 明朝" w:eastAsia="ＭＳ 明朝" w:hAnsi="ＭＳ 明朝" w:hint="eastAsia"/>
        </w:rPr>
        <w:t>１０</w:t>
      </w:r>
      <w:r w:rsidRPr="00AA2311">
        <w:rPr>
          <w:rFonts w:ascii="ＭＳ 明朝" w:eastAsia="ＭＳ 明朝" w:hAnsi="ＭＳ 明朝"/>
        </w:rPr>
        <w:t>％以内</w:t>
      </w:r>
      <w:r w:rsidR="00C55F41">
        <w:rPr>
          <w:rFonts w:ascii="ＭＳ 明朝" w:eastAsia="ＭＳ 明朝" w:hAnsi="ＭＳ 明朝" w:hint="eastAsia"/>
        </w:rPr>
        <w:t>（消費税及び地方消費税別）</w:t>
      </w:r>
      <w:r w:rsidRPr="00AA2311">
        <w:rPr>
          <w:rFonts w:ascii="ＭＳ 明朝" w:eastAsia="ＭＳ 明朝" w:hAnsi="ＭＳ 明朝"/>
        </w:rPr>
        <w:t>とする。</w:t>
      </w:r>
    </w:p>
    <w:p w:rsidR="009B1B7E" w:rsidRPr="00AA2311" w:rsidRDefault="009B1B7E" w:rsidP="00AA2311">
      <w:pPr>
        <w:pStyle w:val="a3"/>
        <w:numPr>
          <w:ilvl w:val="0"/>
          <w:numId w:val="6"/>
        </w:numPr>
        <w:ind w:leftChars="0" w:left="709"/>
        <w:rPr>
          <w:rFonts w:ascii="ＭＳ 明朝" w:eastAsia="ＭＳ 明朝" w:hAnsi="ＭＳ 明朝"/>
        </w:rPr>
      </w:pPr>
      <w:r w:rsidRPr="00AA2311">
        <w:rPr>
          <w:rFonts w:ascii="ＭＳ 明朝" w:eastAsia="ＭＳ 明朝" w:hAnsi="ＭＳ 明朝" w:hint="eastAsia"/>
        </w:rPr>
        <w:t>支払時期</w:t>
      </w:r>
      <w:r w:rsidR="00AA2311">
        <w:rPr>
          <w:rFonts w:ascii="ＭＳ 明朝" w:eastAsia="ＭＳ 明朝" w:hAnsi="ＭＳ 明朝"/>
        </w:rPr>
        <w:br/>
      </w:r>
      <w:r w:rsidR="00AA2311">
        <w:rPr>
          <w:rFonts w:ascii="ＭＳ 明朝" w:eastAsia="ＭＳ 明朝" w:hAnsi="ＭＳ 明朝" w:hint="eastAsia"/>
        </w:rPr>
        <w:t xml:space="preserve">　</w:t>
      </w:r>
      <w:r w:rsidR="00AA2311" w:rsidRPr="00AA2311">
        <w:rPr>
          <w:rFonts w:ascii="ＭＳ 明朝" w:eastAsia="ＭＳ 明朝" w:hAnsi="ＭＳ 明朝"/>
        </w:rPr>
        <w:t>支払時期については、契約締結時に協議するものとする。</w:t>
      </w:r>
    </w:p>
    <w:p w:rsidR="009A24F3" w:rsidRPr="00AA2311" w:rsidRDefault="009A24F3" w:rsidP="00AA2311">
      <w:pPr>
        <w:pStyle w:val="a3"/>
        <w:numPr>
          <w:ilvl w:val="0"/>
          <w:numId w:val="6"/>
        </w:numPr>
        <w:ind w:leftChars="0" w:left="709"/>
        <w:rPr>
          <w:rFonts w:ascii="ＭＳ 明朝" w:eastAsia="ＭＳ 明朝" w:hAnsi="ＭＳ 明朝"/>
        </w:rPr>
      </w:pPr>
      <w:r w:rsidRPr="00AA2311">
        <w:rPr>
          <w:rFonts w:ascii="ＭＳ 明朝" w:eastAsia="ＭＳ 明朝" w:hAnsi="ＭＳ 明朝" w:hint="eastAsia"/>
        </w:rPr>
        <w:t>その他</w:t>
      </w:r>
      <w:r w:rsidR="00AA2311">
        <w:rPr>
          <w:rFonts w:ascii="ＭＳ 明朝" w:eastAsia="ＭＳ 明朝" w:hAnsi="ＭＳ 明朝"/>
        </w:rPr>
        <w:br/>
      </w:r>
      <w:r w:rsidR="00AA2311">
        <w:rPr>
          <w:rFonts w:ascii="ＭＳ 明朝" w:eastAsia="ＭＳ 明朝" w:hAnsi="ＭＳ 明朝" w:hint="eastAsia"/>
        </w:rPr>
        <w:t xml:space="preserve">　委託金額は、寄附の意向を示す書面（別紙「東成瀬村企業版ふるさと納税寄附申出書」）に紹介者（マッチング支援事業者）として記載された受託者１者に対してのみ支払うものとし、</w:t>
      </w:r>
      <w:r w:rsidR="00286DD1">
        <w:rPr>
          <w:rFonts w:ascii="ＭＳ 明朝" w:eastAsia="ＭＳ 明朝" w:hAnsi="ＭＳ 明朝" w:hint="eastAsia"/>
        </w:rPr>
        <w:t>紹介者</w:t>
      </w:r>
      <w:r w:rsidR="00AA2311">
        <w:rPr>
          <w:rFonts w:ascii="ＭＳ 明朝" w:eastAsia="ＭＳ 明朝" w:hAnsi="ＭＳ 明朝" w:hint="eastAsia"/>
        </w:rPr>
        <w:t>の記載に不備があるもの（紹介者が複数記載されている場合や紹介者の記載がない場合等）は、本業務を通じて行われた寄附として取り扱わないものとする。</w:t>
      </w:r>
    </w:p>
    <w:p w:rsidR="009B1B7E" w:rsidRPr="009B1B7E" w:rsidRDefault="009B1B7E" w:rsidP="009B1B7E">
      <w:pPr>
        <w:rPr>
          <w:rFonts w:ascii="ＭＳ 明朝" w:eastAsia="ＭＳ 明朝" w:hAnsi="ＭＳ 明朝"/>
        </w:rPr>
      </w:pPr>
    </w:p>
    <w:p w:rsidR="009B1B7E" w:rsidRPr="009B1B7E" w:rsidRDefault="009B1B7E" w:rsidP="009B1B7E">
      <w:pPr>
        <w:rPr>
          <w:rFonts w:ascii="ＭＳ 明朝" w:eastAsia="ＭＳ 明朝" w:hAnsi="ＭＳ 明朝"/>
        </w:rPr>
      </w:pPr>
      <w:r w:rsidRPr="009B1B7E">
        <w:rPr>
          <w:rFonts w:ascii="ＭＳ 明朝" w:eastAsia="ＭＳ 明朝" w:hAnsi="ＭＳ 明朝" w:hint="eastAsia"/>
        </w:rPr>
        <w:t>７．業務の進捗報告</w:t>
      </w:r>
    </w:p>
    <w:p w:rsidR="009B1B7E" w:rsidRDefault="009B1B7E" w:rsidP="008F065A">
      <w:pPr>
        <w:ind w:firstLineChars="100" w:firstLine="210"/>
        <w:rPr>
          <w:rFonts w:ascii="ＭＳ 明朝" w:eastAsia="ＭＳ 明朝" w:hAnsi="ＭＳ 明朝"/>
        </w:rPr>
      </w:pPr>
      <w:r w:rsidRPr="009B1B7E">
        <w:rPr>
          <w:rFonts w:ascii="ＭＳ 明朝" w:eastAsia="ＭＳ 明朝" w:hAnsi="ＭＳ 明朝"/>
        </w:rPr>
        <w:t>本業務の受託者は、業務の進捗に応じて定期的に</w:t>
      </w:r>
      <w:r>
        <w:rPr>
          <w:rFonts w:ascii="ＭＳ 明朝" w:eastAsia="ＭＳ 明朝" w:hAnsi="ＭＳ 明朝"/>
        </w:rPr>
        <w:t>東成瀬村</w:t>
      </w:r>
      <w:r w:rsidRPr="009B1B7E">
        <w:rPr>
          <w:rFonts w:ascii="ＭＳ 明朝" w:eastAsia="ＭＳ 明朝" w:hAnsi="ＭＳ 明朝" w:hint="eastAsia"/>
        </w:rPr>
        <w:t>に対し報告を行うこと。</w:t>
      </w:r>
      <w:r w:rsidRPr="009B1B7E">
        <w:rPr>
          <w:rFonts w:ascii="ＭＳ 明朝" w:eastAsia="ＭＳ 明朝" w:hAnsi="ＭＳ 明朝"/>
        </w:rPr>
        <w:t>特に、想定以上の寄附が</w:t>
      </w:r>
      <w:r w:rsidR="00990797">
        <w:rPr>
          <w:rFonts w:ascii="ＭＳ 明朝" w:eastAsia="ＭＳ 明朝" w:hAnsi="ＭＳ 明朝" w:hint="eastAsia"/>
        </w:rPr>
        <w:t>見込</w:t>
      </w:r>
      <w:r w:rsidRPr="009B1B7E">
        <w:rPr>
          <w:rFonts w:ascii="ＭＳ 明朝" w:eastAsia="ＭＳ 明朝" w:hAnsi="ＭＳ 明朝"/>
        </w:rPr>
        <w:t>まれる場合は、速やかに</w:t>
      </w:r>
      <w:r>
        <w:rPr>
          <w:rFonts w:ascii="ＭＳ 明朝" w:eastAsia="ＭＳ 明朝" w:hAnsi="ＭＳ 明朝"/>
        </w:rPr>
        <w:t>東成瀬村</w:t>
      </w:r>
      <w:r w:rsidRPr="009B1B7E">
        <w:rPr>
          <w:rFonts w:ascii="ＭＳ 明朝" w:eastAsia="ＭＳ 明朝" w:hAnsi="ＭＳ 明朝"/>
        </w:rPr>
        <w:t>に報告すること。</w:t>
      </w:r>
    </w:p>
    <w:p w:rsidR="009B1B7E" w:rsidRPr="009B1B7E" w:rsidRDefault="009B1B7E" w:rsidP="009B1B7E">
      <w:pPr>
        <w:rPr>
          <w:rFonts w:ascii="ＭＳ 明朝" w:eastAsia="ＭＳ 明朝" w:hAnsi="ＭＳ 明朝"/>
        </w:rPr>
      </w:pPr>
    </w:p>
    <w:p w:rsidR="009B1B7E" w:rsidRPr="009B1B7E" w:rsidRDefault="009B1B7E" w:rsidP="009B1B7E">
      <w:pPr>
        <w:rPr>
          <w:rFonts w:ascii="ＭＳ 明朝" w:eastAsia="ＭＳ 明朝" w:hAnsi="ＭＳ 明朝"/>
        </w:rPr>
      </w:pPr>
      <w:r w:rsidRPr="009B1B7E">
        <w:rPr>
          <w:rFonts w:ascii="ＭＳ 明朝" w:eastAsia="ＭＳ 明朝" w:hAnsi="ＭＳ 明朝" w:hint="eastAsia"/>
        </w:rPr>
        <w:t>８．その他</w:t>
      </w:r>
    </w:p>
    <w:p w:rsidR="009B1B7E" w:rsidRPr="00AA2311" w:rsidRDefault="009B1B7E" w:rsidP="00AA2311">
      <w:pPr>
        <w:pStyle w:val="a3"/>
        <w:numPr>
          <w:ilvl w:val="1"/>
          <w:numId w:val="2"/>
        </w:numPr>
        <w:ind w:leftChars="0" w:left="709"/>
        <w:rPr>
          <w:rFonts w:ascii="ＭＳ 明朝" w:eastAsia="ＭＳ 明朝" w:hAnsi="ＭＳ 明朝"/>
        </w:rPr>
      </w:pPr>
      <w:r w:rsidRPr="00AA2311">
        <w:rPr>
          <w:rFonts w:ascii="ＭＳ 明朝" w:eastAsia="ＭＳ 明朝" w:hAnsi="ＭＳ 明朝" w:hint="eastAsia"/>
        </w:rPr>
        <w:t>本業務の実施に当たっては、東成瀬村個人情報保護法施行条例、</w:t>
      </w:r>
      <w:r w:rsidR="00C55F41" w:rsidRPr="00AA2311">
        <w:rPr>
          <w:rFonts w:ascii="ＭＳ 明朝" w:eastAsia="ＭＳ 明朝" w:hAnsi="ＭＳ 明朝" w:hint="eastAsia"/>
        </w:rPr>
        <w:t>東成瀬村財務規則、</w:t>
      </w:r>
      <w:r w:rsidRPr="00AA2311">
        <w:rPr>
          <w:rFonts w:ascii="ＭＳ 明朝" w:eastAsia="ＭＳ 明朝" w:hAnsi="ＭＳ 明朝" w:hint="eastAsia"/>
        </w:rPr>
        <w:t>その他関係法令等を遵守すること。</w:t>
      </w:r>
    </w:p>
    <w:p w:rsidR="009B1B7E" w:rsidRPr="00AA2311" w:rsidRDefault="009B1B7E" w:rsidP="00AA2311">
      <w:pPr>
        <w:pStyle w:val="a3"/>
        <w:numPr>
          <w:ilvl w:val="1"/>
          <w:numId w:val="2"/>
        </w:numPr>
        <w:ind w:leftChars="0" w:left="709"/>
        <w:rPr>
          <w:rFonts w:ascii="ＭＳ 明朝" w:eastAsia="ＭＳ 明朝" w:hAnsi="ＭＳ 明朝"/>
        </w:rPr>
      </w:pPr>
      <w:r w:rsidRPr="00AA2311">
        <w:rPr>
          <w:rFonts w:ascii="ＭＳ 明朝" w:eastAsia="ＭＳ 明朝" w:hAnsi="ＭＳ 明朝" w:hint="eastAsia"/>
        </w:rPr>
        <w:t>本業務の実施に当たり、計画に変更が生じた場合、または本仕様書に記載のない事項及び疑義が生じた場合は、その都度速やかに東成瀬村と協議を行い、事前に東成瀬村の了解を得たうえで業務を遂行すること。</w:t>
      </w:r>
    </w:p>
    <w:p w:rsidR="009B1B7E" w:rsidRPr="00AA2311" w:rsidRDefault="009B1B7E" w:rsidP="00AA2311">
      <w:pPr>
        <w:pStyle w:val="a3"/>
        <w:numPr>
          <w:ilvl w:val="1"/>
          <w:numId w:val="2"/>
        </w:numPr>
        <w:ind w:leftChars="0" w:left="709"/>
        <w:rPr>
          <w:rFonts w:ascii="ＭＳ 明朝" w:eastAsia="ＭＳ 明朝" w:hAnsi="ＭＳ 明朝"/>
        </w:rPr>
      </w:pPr>
      <w:r w:rsidRPr="00AA2311">
        <w:rPr>
          <w:rFonts w:ascii="ＭＳ 明朝" w:eastAsia="ＭＳ 明朝" w:hAnsi="ＭＳ 明朝" w:hint="eastAsia"/>
        </w:rPr>
        <w:t>事業実施の過程で本仕様書の内容に変更の必要が生じた場合は、受託者に協議を申し出る場合がある。この場合、受託者は、委託料の範囲内において仕様書の変更に応じること。</w:t>
      </w:r>
    </w:p>
    <w:p w:rsidR="009B1B7E" w:rsidRDefault="009B1B7E" w:rsidP="00AA2311">
      <w:pPr>
        <w:pStyle w:val="a3"/>
        <w:numPr>
          <w:ilvl w:val="1"/>
          <w:numId w:val="2"/>
        </w:numPr>
        <w:ind w:leftChars="0" w:left="709"/>
        <w:rPr>
          <w:rFonts w:ascii="ＭＳ 明朝" w:eastAsia="ＭＳ 明朝" w:hAnsi="ＭＳ 明朝"/>
        </w:rPr>
      </w:pPr>
      <w:r w:rsidRPr="00AA2311">
        <w:rPr>
          <w:rFonts w:ascii="ＭＳ 明朝" w:eastAsia="ＭＳ 明朝" w:hAnsi="ＭＳ 明朝" w:hint="eastAsia"/>
        </w:rPr>
        <w:t>東成瀬村は、成果報酬による委託金額が予算額を超えることが</w:t>
      </w:r>
      <w:r w:rsidR="00990797">
        <w:rPr>
          <w:rFonts w:ascii="ＭＳ 明朝" w:eastAsia="ＭＳ 明朝" w:hAnsi="ＭＳ 明朝" w:hint="eastAsia"/>
        </w:rPr>
        <w:t>見込</w:t>
      </w:r>
      <w:r w:rsidRPr="00AA2311">
        <w:rPr>
          <w:rFonts w:ascii="ＭＳ 明朝" w:eastAsia="ＭＳ 明朝" w:hAnsi="ＭＳ 明朝" w:hint="eastAsia"/>
        </w:rPr>
        <w:t>まれる場合は、補正予算等により歳入及び歳出の予算額の変更を実施するものとする。</w:t>
      </w:r>
    </w:p>
    <w:p w:rsidR="00AA2311" w:rsidRPr="00AA2311" w:rsidRDefault="00AA2311" w:rsidP="00AA2311">
      <w:pPr>
        <w:pStyle w:val="a3"/>
        <w:numPr>
          <w:ilvl w:val="1"/>
          <w:numId w:val="2"/>
        </w:numPr>
        <w:ind w:leftChars="0" w:left="709"/>
        <w:rPr>
          <w:rFonts w:ascii="ＭＳ 明朝" w:eastAsia="ＭＳ 明朝" w:hAnsi="ＭＳ 明朝"/>
        </w:rPr>
      </w:pPr>
      <w:r w:rsidRPr="00AA2311">
        <w:rPr>
          <w:rFonts w:ascii="ＭＳ 明朝" w:eastAsia="ＭＳ 明朝" w:hAnsi="ＭＳ 明朝" w:hint="eastAsia"/>
        </w:rPr>
        <w:t>その他事業目的を達成するために効果的な業務を行うこと。</w:t>
      </w:r>
    </w:p>
    <w:sectPr w:rsidR="00AA2311" w:rsidRPr="00AA23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737"/>
    <w:multiLevelType w:val="hybridMultilevel"/>
    <w:tmpl w:val="CB40E8DC"/>
    <w:lvl w:ilvl="0" w:tplc="3BEE6F00">
      <w:start w:val="1"/>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05D82"/>
    <w:multiLevelType w:val="hybridMultilevel"/>
    <w:tmpl w:val="BCA492F8"/>
    <w:lvl w:ilvl="0" w:tplc="3BEE6F00">
      <w:start w:val="1"/>
      <w:numFmt w:val="decimalFullWidth"/>
      <w:lvlText w:val="（%1）"/>
      <w:lvlJc w:val="left"/>
      <w:pPr>
        <w:ind w:left="720" w:hanging="720"/>
      </w:pPr>
      <w:rPr>
        <w:rFonts w:hint="default"/>
      </w:rPr>
    </w:lvl>
    <w:lvl w:ilvl="1" w:tplc="9AF07D9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32A54"/>
    <w:multiLevelType w:val="hybridMultilevel"/>
    <w:tmpl w:val="EFBA5CC2"/>
    <w:lvl w:ilvl="0" w:tplc="5D70FD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0F2AE4"/>
    <w:multiLevelType w:val="hybridMultilevel"/>
    <w:tmpl w:val="3A6C96C0"/>
    <w:lvl w:ilvl="0" w:tplc="5D70FDCA">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9459C"/>
    <w:multiLevelType w:val="hybridMultilevel"/>
    <w:tmpl w:val="BA607F70"/>
    <w:lvl w:ilvl="0" w:tplc="5D70FD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4A4C54"/>
    <w:multiLevelType w:val="hybridMultilevel"/>
    <w:tmpl w:val="F84651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4204E1"/>
    <w:multiLevelType w:val="hybridMultilevel"/>
    <w:tmpl w:val="BE58E8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F2"/>
    <w:rsid w:val="000E63D7"/>
    <w:rsid w:val="00241615"/>
    <w:rsid w:val="00286DD1"/>
    <w:rsid w:val="003B4697"/>
    <w:rsid w:val="00446CE7"/>
    <w:rsid w:val="006D6C0A"/>
    <w:rsid w:val="00733241"/>
    <w:rsid w:val="008D6D38"/>
    <w:rsid w:val="008F065A"/>
    <w:rsid w:val="00990797"/>
    <w:rsid w:val="009A24F3"/>
    <w:rsid w:val="009B1B7E"/>
    <w:rsid w:val="00A351F2"/>
    <w:rsid w:val="00AA2311"/>
    <w:rsid w:val="00B92568"/>
    <w:rsid w:val="00C55F41"/>
    <w:rsid w:val="00FD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168D2"/>
  <w15:chartTrackingRefBased/>
  <w15:docId w15:val="{721FEED9-899E-48BE-BA88-61550303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3D7"/>
    <w:pPr>
      <w:ind w:leftChars="400" w:left="840"/>
    </w:pPr>
  </w:style>
  <w:style w:type="paragraph" w:styleId="a4">
    <w:name w:val="Balloon Text"/>
    <w:basedOn w:val="a"/>
    <w:link w:val="a5"/>
    <w:uiPriority w:val="99"/>
    <w:semiHidden/>
    <w:unhideWhenUsed/>
    <w:rsid w:val="00AA23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2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凌央</dc:creator>
  <cp:keywords/>
  <dc:description/>
  <cp:lastModifiedBy>後藤 和樹</cp:lastModifiedBy>
  <cp:revision>3</cp:revision>
  <cp:lastPrinted>2024-05-01T04:19:00Z</cp:lastPrinted>
  <dcterms:created xsi:type="dcterms:W3CDTF">2024-05-01T05:05:00Z</dcterms:created>
  <dcterms:modified xsi:type="dcterms:W3CDTF">2024-05-01T05:59:00Z</dcterms:modified>
</cp:coreProperties>
</file>